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2A3516A5" w:rsidR="005C1B6A" w:rsidRPr="00F25318" w:rsidRDefault="00816223" w:rsidP="005C1B6A">
      <w:pPr>
        <w:pStyle w:val="3GPPHeader"/>
        <w:spacing w:after="60"/>
        <w:rPr>
          <w:sz w:val="32"/>
          <w:szCs w:val="32"/>
        </w:rPr>
      </w:pPr>
      <w:r w:rsidRPr="00F25318">
        <w:t>3GPP TSG-RAN WG4 Meeting #11</w:t>
      </w:r>
      <w:r w:rsidR="000F352A" w:rsidRPr="00F25318">
        <w:t>6</w:t>
      </w:r>
      <w:r w:rsidR="00FB61EA">
        <w:t>bis</w:t>
      </w:r>
      <w:r w:rsidR="005C1B6A" w:rsidRPr="00F25318">
        <w:tab/>
      </w:r>
      <w:r w:rsidR="00C21D62" w:rsidRPr="00F25318">
        <w:t>R4-2</w:t>
      </w:r>
      <w:r w:rsidR="002709E2" w:rsidRPr="00F25318">
        <w:t>5</w:t>
      </w:r>
      <w:r w:rsidR="009944BF">
        <w:t>1</w:t>
      </w:r>
      <w:r w:rsidR="00503552">
        <w:t>3977</w:t>
      </w:r>
    </w:p>
    <w:p w14:paraId="04C4D99E" w14:textId="39BDE863" w:rsidR="005C1B6A" w:rsidRPr="00F25318" w:rsidRDefault="00FB61EA" w:rsidP="005C1B6A">
      <w:pPr>
        <w:pStyle w:val="3GPPHeader"/>
      </w:pPr>
      <w:bookmarkStart w:id="0" w:name="OLE_LINK3"/>
      <w:bookmarkStart w:id="1" w:name="OLE_LINK4"/>
      <w:r>
        <w:t>Prague</w:t>
      </w:r>
      <w:r w:rsidR="005C1B6A" w:rsidRPr="00F25318">
        <w:t xml:space="preserve">, </w:t>
      </w:r>
      <w:r>
        <w:t>Czech Republic</w:t>
      </w:r>
      <w:r w:rsidR="003B4DA8" w:rsidRPr="00F25318">
        <w:t>,</w:t>
      </w:r>
      <w:r w:rsidR="005C1B6A" w:rsidRPr="00F25318">
        <w:t xml:space="preserve"> </w:t>
      </w:r>
      <w:r>
        <w:t>13</w:t>
      </w:r>
      <w:r w:rsidR="00DA2914" w:rsidRPr="00F25318">
        <w:t xml:space="preserve"> </w:t>
      </w:r>
      <w:r>
        <w:t>October</w:t>
      </w:r>
      <w:r w:rsidR="00B6319A" w:rsidRPr="00F25318">
        <w:t xml:space="preserve"> </w:t>
      </w:r>
      <w:r w:rsidR="005C1B6A" w:rsidRPr="00F25318">
        <w:t>–</w:t>
      </w:r>
      <w:r w:rsidR="008319EF" w:rsidRPr="00F25318">
        <w:t xml:space="preserve"> </w:t>
      </w:r>
      <w:r>
        <w:t>17</w:t>
      </w:r>
      <w:r w:rsidR="005C1B6A" w:rsidRPr="00F25318">
        <w:t xml:space="preserve"> </w:t>
      </w:r>
      <w:r>
        <w:t>October</w:t>
      </w:r>
      <w:r w:rsidR="005C1B6A" w:rsidRPr="00F25318">
        <w:t xml:space="preserve"> 202</w:t>
      </w:r>
      <w:r w:rsidR="00F040A1" w:rsidRPr="00F25318">
        <w:t>5</w:t>
      </w:r>
    </w:p>
    <w:bookmarkEnd w:id="0"/>
    <w:bookmarkEnd w:id="1"/>
    <w:p w14:paraId="65F55581" w14:textId="77777777" w:rsidR="008A22CF" w:rsidRPr="00F25318" w:rsidRDefault="008A22CF" w:rsidP="008A22CF">
      <w:pPr>
        <w:pStyle w:val="3GPPHeader"/>
      </w:pPr>
    </w:p>
    <w:p w14:paraId="0FDE225D" w14:textId="727A3585" w:rsidR="008A22CF" w:rsidRPr="00F25318" w:rsidRDefault="008A22CF" w:rsidP="008A22CF">
      <w:pPr>
        <w:pStyle w:val="3GPPHeader"/>
      </w:pPr>
      <w:r w:rsidRPr="00F25318">
        <w:t>Agenda Item:</w:t>
      </w:r>
      <w:r w:rsidRPr="00F25318">
        <w:tab/>
      </w:r>
      <w:r w:rsidR="00C972C5">
        <w:t>6.14.4</w:t>
      </w:r>
    </w:p>
    <w:p w14:paraId="57D8FDDC" w14:textId="2DADD43C" w:rsidR="008A22CF" w:rsidRPr="00F25318" w:rsidRDefault="008A22CF" w:rsidP="008A22CF">
      <w:pPr>
        <w:pStyle w:val="3GPPHeader"/>
      </w:pPr>
      <w:r w:rsidRPr="00F25318">
        <w:t>Source:</w:t>
      </w:r>
      <w:r w:rsidRPr="00F25318">
        <w:tab/>
        <w:t>Ericsson</w:t>
      </w:r>
    </w:p>
    <w:p w14:paraId="3A8FC3FA" w14:textId="6920EE13" w:rsidR="008A22CF" w:rsidRPr="00F25318" w:rsidRDefault="008A22CF" w:rsidP="00DF5A49">
      <w:pPr>
        <w:pStyle w:val="3GPPHeader"/>
        <w:ind w:left="1701" w:hanging="1701"/>
      </w:pPr>
      <w:r w:rsidRPr="00F25318">
        <w:t>Title:</w:t>
      </w:r>
      <w:r w:rsidRPr="00F25318">
        <w:tab/>
      </w:r>
      <w:bookmarkStart w:id="2" w:name="_Hlk205816133"/>
      <w:r w:rsidR="00B23C5B" w:rsidRPr="00B23C5B">
        <w:t>Device demodulation requirements for Ambient IoT</w:t>
      </w:r>
      <w:bookmarkEnd w:id="2"/>
    </w:p>
    <w:p w14:paraId="385E2C9B" w14:textId="6597DCCF" w:rsidR="008A22CF" w:rsidRPr="00F25318" w:rsidRDefault="008A22CF" w:rsidP="008A22CF">
      <w:pPr>
        <w:pStyle w:val="3GPPHeader"/>
      </w:pPr>
      <w:r w:rsidRPr="00F25318">
        <w:t>Document for:</w:t>
      </w:r>
      <w:r w:rsidRPr="00F25318">
        <w:tab/>
      </w:r>
      <w:r w:rsidR="00BC0BED" w:rsidRPr="00F25318">
        <w:t>Discussion</w:t>
      </w:r>
    </w:p>
    <w:p w14:paraId="3D5F6D34" w14:textId="77777777" w:rsidR="00284802" w:rsidRPr="00F25318" w:rsidRDefault="00284802" w:rsidP="00284802">
      <w:pPr>
        <w:pStyle w:val="Heading1"/>
        <w:rPr>
          <w:lang w:val="en-US"/>
        </w:rPr>
      </w:pPr>
      <w:r w:rsidRPr="00F25318">
        <w:rPr>
          <w:lang w:val="en-US"/>
        </w:rPr>
        <w:t>1</w:t>
      </w:r>
      <w:r w:rsidRPr="00F25318">
        <w:rPr>
          <w:lang w:val="en-US"/>
        </w:rPr>
        <w:tab/>
        <w:t>Introduction</w:t>
      </w:r>
    </w:p>
    <w:p w14:paraId="593D6416" w14:textId="252229C3" w:rsidR="004815D2" w:rsidRPr="00F25318" w:rsidRDefault="00F7476A" w:rsidP="00F81A11">
      <w:r>
        <w:t xml:space="preserve">RAN4#116 agreed with the </w:t>
      </w:r>
      <w:bookmarkStart w:id="3" w:name="_Hlk209211077"/>
      <w:r>
        <w:t xml:space="preserve">way forward on the Ambient IoT Device </w:t>
      </w:r>
      <w:r w:rsidR="004E2FAE">
        <w:t xml:space="preserve">1 </w:t>
      </w:r>
      <w:r>
        <w:t>demodulation requirements</w:t>
      </w:r>
      <w:r w:rsidR="004E2FAE">
        <w:t xml:space="preserve"> </w:t>
      </w:r>
      <w:bookmarkEnd w:id="3"/>
      <w:r w:rsidR="004E2FAE">
        <w:fldChar w:fldCharType="begin"/>
      </w:r>
      <w:r w:rsidR="004E2FAE">
        <w:instrText xml:space="preserve"> REF _Ref204351346 \r \h </w:instrText>
      </w:r>
      <w:r w:rsidR="004E2FAE">
        <w:fldChar w:fldCharType="separate"/>
      </w:r>
      <w:r w:rsidR="00975809">
        <w:t>[1]</w:t>
      </w:r>
      <w:r w:rsidR="004E2FAE">
        <w:fldChar w:fldCharType="end"/>
      </w:r>
      <w:r>
        <w:t xml:space="preserve">. </w:t>
      </w:r>
      <w:bookmarkStart w:id="4" w:name="_Hlk209211161"/>
      <w:r w:rsidR="00226D18">
        <w:t>This contribution</w:t>
      </w:r>
      <w:r>
        <w:t xml:space="preserve"> discuss</w:t>
      </w:r>
      <w:r w:rsidR="00226D18">
        <w:t>es</w:t>
      </w:r>
      <w:r>
        <w:t xml:space="preserve"> the open issues on the device demodulation requirements</w:t>
      </w:r>
      <w:r w:rsidR="005130AE">
        <w:t>.</w:t>
      </w:r>
    </w:p>
    <w:bookmarkEnd w:id="4"/>
    <w:p w14:paraId="6203B3D3" w14:textId="4A4AB84E" w:rsidR="00284802" w:rsidRDefault="00F81A11" w:rsidP="00284802">
      <w:pPr>
        <w:pStyle w:val="Heading1"/>
        <w:rPr>
          <w:lang w:val="en-US"/>
        </w:rPr>
      </w:pPr>
      <w:r>
        <w:rPr>
          <w:lang w:val="en-US"/>
        </w:rPr>
        <w:t>2</w:t>
      </w:r>
      <w:r w:rsidR="00284802" w:rsidRPr="00F25318">
        <w:rPr>
          <w:lang w:val="en-US"/>
        </w:rPr>
        <w:tab/>
      </w:r>
      <w:r>
        <w:rPr>
          <w:lang w:val="en-US"/>
        </w:rPr>
        <w:t>Discussion</w:t>
      </w:r>
    </w:p>
    <w:p w14:paraId="59A99BD5" w14:textId="0EB7C758" w:rsidR="00AA2BDF" w:rsidRPr="00AA2BDF" w:rsidRDefault="00AA2BDF" w:rsidP="00AA2BDF">
      <w:bookmarkStart w:id="5" w:name="_Hlk209211306"/>
      <w:r>
        <w:t>RAN4#116 discussed whether to define Device 1 demodulation requirements or not.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6D18" w14:paraId="51BBF722" w14:textId="77777777" w:rsidTr="00226D18">
        <w:tc>
          <w:tcPr>
            <w:tcW w:w="9629" w:type="dxa"/>
          </w:tcPr>
          <w:p w14:paraId="55267B1F" w14:textId="77777777" w:rsidR="00226D18" w:rsidRPr="00226D18" w:rsidRDefault="00226D18" w:rsidP="00226D18">
            <w:pPr>
              <w:rPr>
                <w:b/>
                <w:bCs/>
                <w:u w:val="single"/>
              </w:rPr>
            </w:pPr>
            <w:r w:rsidRPr="00226D18">
              <w:rPr>
                <w:b/>
                <w:bCs/>
                <w:u w:val="single"/>
              </w:rPr>
              <w:t>Issue 2-1: Whether to define PRDCH demodulation requirements for Ambient-IoT</w:t>
            </w:r>
          </w:p>
          <w:p w14:paraId="404E2F73" w14:textId="3D713E49" w:rsidR="00226D18" w:rsidRDefault="00226D18" w:rsidP="00226D18">
            <w:r>
              <w:t>Way forward</w:t>
            </w:r>
          </w:p>
          <w:p w14:paraId="127F2ACB" w14:textId="1384E0F4" w:rsidR="00226D18" w:rsidRDefault="00226D18" w:rsidP="00226D18">
            <w:pPr>
              <w:pStyle w:val="ListParagraph"/>
              <w:numPr>
                <w:ilvl w:val="0"/>
                <w:numId w:val="37"/>
              </w:numPr>
            </w:pPr>
            <w:r>
              <w:t xml:space="preserve">Option 1: Define PRDCH demodulation </w:t>
            </w:r>
            <w:proofErr w:type="gramStart"/>
            <w:r>
              <w:t>requirement</w:t>
            </w:r>
            <w:proofErr w:type="gramEnd"/>
            <w:r>
              <w:t xml:space="preserve">. </w:t>
            </w:r>
          </w:p>
          <w:p w14:paraId="3A61B726" w14:textId="5994BB21" w:rsidR="00226D18" w:rsidRDefault="00226D18" w:rsidP="00226D18">
            <w:pPr>
              <w:pStyle w:val="ListParagraph"/>
              <w:numPr>
                <w:ilvl w:val="0"/>
                <w:numId w:val="37"/>
              </w:numPr>
            </w:pPr>
            <w:r>
              <w:t>Option 2: Not define PRDCH demodulation requirements for Ambient-IoT considering that it can be verified by the RF REFSENS requirement</w:t>
            </w:r>
          </w:p>
        </w:tc>
      </w:tr>
    </w:tbl>
    <w:p w14:paraId="3C43044A" w14:textId="77777777" w:rsidR="00226D18" w:rsidRPr="00226D18" w:rsidRDefault="00226D18" w:rsidP="00226D18"/>
    <w:p w14:paraId="7B319AC1" w14:textId="2A8F754C" w:rsidR="00736CA6" w:rsidRDefault="0093375D" w:rsidP="008C23EA">
      <w:bookmarkStart w:id="6" w:name="_Hlk209212087"/>
      <w:bookmarkEnd w:id="5"/>
      <w:r>
        <w:t xml:space="preserve">According to the latest </w:t>
      </w:r>
      <w:r w:rsidR="00906CDA" w:rsidRPr="00493EAC">
        <w:t>Ambient IoT device radio transmission and reception</w:t>
      </w:r>
      <w:r w:rsidR="00906CDA">
        <w:t xml:space="preserve"> </w:t>
      </w:r>
      <w:r w:rsidR="00EC5E43">
        <w:fldChar w:fldCharType="begin"/>
      </w:r>
      <w:r w:rsidR="00EC5E43">
        <w:instrText xml:space="preserve"> REF _Ref209207251 \r \h </w:instrText>
      </w:r>
      <w:r w:rsidR="00EC5E43">
        <w:fldChar w:fldCharType="separate"/>
      </w:r>
      <w:r w:rsidR="00975809">
        <w:t>[2]</w:t>
      </w:r>
      <w:r w:rsidR="00EC5E43">
        <w:fldChar w:fldCharType="end"/>
      </w:r>
      <w:r>
        <w:t>, approved in RAN#10</w:t>
      </w:r>
      <w:r w:rsidR="00A5277E">
        <w:t>9</w:t>
      </w:r>
      <w:r>
        <w:t xml:space="preserve">, </w:t>
      </w:r>
      <w:r w:rsidR="004145AB">
        <w:t xml:space="preserve">RAN4 </w:t>
      </w:r>
      <w:r w:rsidR="00AB0AFC">
        <w:t>has defined</w:t>
      </w:r>
      <w:r w:rsidR="004145AB">
        <w:t xml:space="preserve"> </w:t>
      </w:r>
      <w:r w:rsidR="00A85AFA">
        <w:t xml:space="preserve">A-IoT </w:t>
      </w:r>
      <w:r w:rsidR="004145AB">
        <w:t>D</w:t>
      </w:r>
      <w:r w:rsidR="00A85AFA">
        <w:t>evice</w:t>
      </w:r>
      <w:r w:rsidR="004145AB">
        <w:t xml:space="preserve"> </w:t>
      </w:r>
      <w:r w:rsidR="002F5952">
        <w:t xml:space="preserve">1 Rx </w:t>
      </w:r>
      <w:r w:rsidR="004145AB">
        <w:t xml:space="preserve">REFSENS requirement </w:t>
      </w:r>
      <w:r w:rsidR="00B773F4">
        <w:t xml:space="preserve">by </w:t>
      </w:r>
      <w:r w:rsidR="00F11E52">
        <w:t>90</w:t>
      </w:r>
      <w:r w:rsidR="00B773F4">
        <w:t xml:space="preserve">% of detection </w:t>
      </w:r>
      <w:r w:rsidR="00F11E52">
        <w:t xml:space="preserve">success </w:t>
      </w:r>
      <w:r w:rsidR="00B773F4">
        <w:t xml:space="preserve">rate of </w:t>
      </w:r>
      <w:r w:rsidR="00F11E52">
        <w:t>PRDCH. As specified in TS 38.291, PRDCH is the only channel</w:t>
      </w:r>
      <w:r w:rsidR="00B26D75">
        <w:rPr>
          <w:rFonts w:hint="eastAsia"/>
        </w:rPr>
        <w:t xml:space="preserve"> that A</w:t>
      </w:r>
      <w:r w:rsidR="00736CA6">
        <w:t xml:space="preserve">mbient </w:t>
      </w:r>
      <w:r w:rsidR="00B26D75">
        <w:rPr>
          <w:rFonts w:hint="eastAsia"/>
        </w:rPr>
        <w:t xml:space="preserve">IoT </w:t>
      </w:r>
      <w:r w:rsidR="00F11E52">
        <w:t xml:space="preserve">Device </w:t>
      </w:r>
      <w:r w:rsidR="00B26D75">
        <w:rPr>
          <w:rFonts w:hint="eastAsia"/>
        </w:rPr>
        <w:t xml:space="preserve">1 </w:t>
      </w:r>
      <w:r w:rsidR="00F11E52">
        <w:t>receives</w:t>
      </w:r>
      <w:r w:rsidR="00AB0AFC">
        <w:t xml:space="preserve">. </w:t>
      </w:r>
    </w:p>
    <w:p w14:paraId="1E72D57D" w14:textId="733B4E60" w:rsidR="00114556" w:rsidRDefault="00F11E52" w:rsidP="008C23EA">
      <w:r>
        <w:t>RAN4#106 discussed whether to define the Device demodulation requirements</w:t>
      </w:r>
      <w:r w:rsidR="00AB0AFC">
        <w:t>, where RAN4 assumed to use</w:t>
      </w:r>
      <w:r>
        <w:t xml:space="preserve"> 10% BLER of PRDCH, which corresponds to 90% of PRDCH detection success rate.</w:t>
      </w:r>
      <w:r w:rsidR="00736CA6">
        <w:t xml:space="preserve"> </w:t>
      </w:r>
      <w:r w:rsidR="00114556">
        <w:t xml:space="preserve">We should also point out that </w:t>
      </w:r>
      <w:r w:rsidR="00114556" w:rsidRPr="00114556">
        <w:t>Device 1 RF tests are performed OTA only.</w:t>
      </w:r>
    </w:p>
    <w:p w14:paraId="6B517476" w14:textId="2AF718BB" w:rsidR="007D0A54" w:rsidRDefault="007D0A54" w:rsidP="007D0A54">
      <w:pPr>
        <w:pStyle w:val="Caption"/>
      </w:pPr>
      <w:bookmarkStart w:id="7" w:name="_Toc210407931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75809">
        <w:rPr>
          <w:noProof/>
        </w:rPr>
        <w:t>1</w:t>
      </w:r>
      <w:r>
        <w:fldChar w:fldCharType="end"/>
      </w:r>
      <w:r>
        <w:t xml:space="preserve">: A-IoT Device </w:t>
      </w:r>
      <w:r w:rsidR="00911984">
        <w:t xml:space="preserve">1 </w:t>
      </w:r>
      <w:r w:rsidR="00692331">
        <w:rPr>
          <w:rFonts w:hint="eastAsia"/>
        </w:rPr>
        <w:t xml:space="preserve">RF </w:t>
      </w:r>
      <w:r w:rsidR="00911984">
        <w:t xml:space="preserve">Rx </w:t>
      </w:r>
      <w:r>
        <w:t xml:space="preserve">REFSENS requirement is </w:t>
      </w:r>
      <w:r w:rsidR="00A4696B">
        <w:t>set</w:t>
      </w:r>
      <w:r>
        <w:t xml:space="preserve"> </w:t>
      </w:r>
      <w:r w:rsidR="00817875">
        <w:rPr>
          <w:rFonts w:hint="eastAsia"/>
        </w:rPr>
        <w:t>to achieve</w:t>
      </w:r>
      <w:r>
        <w:t xml:space="preserve"> 10% BLER of PRDCH.</w:t>
      </w:r>
      <w:bookmarkEnd w:id="7"/>
    </w:p>
    <w:p w14:paraId="0EF349E8" w14:textId="210FB44B" w:rsidR="00114556" w:rsidRPr="00114556" w:rsidRDefault="00114556" w:rsidP="00DF6CE0">
      <w:pPr>
        <w:pStyle w:val="Caption"/>
      </w:pPr>
      <w:bookmarkStart w:id="8" w:name="_Toc210407932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75809">
        <w:rPr>
          <w:noProof/>
        </w:rPr>
        <w:t>2</w:t>
      </w:r>
      <w:r>
        <w:fldChar w:fldCharType="end"/>
      </w:r>
      <w:r>
        <w:t>: A-IoT Device 1 RF requirements are performed OTA.</w:t>
      </w:r>
      <w:bookmarkEnd w:id="8"/>
    </w:p>
    <w:p w14:paraId="531AA834" w14:textId="5E563977" w:rsidR="000579EC" w:rsidRDefault="007D0A54" w:rsidP="00FE5D81">
      <w:pPr>
        <w:pStyle w:val="Caption"/>
        <w:rPr>
          <w:b w:val="0"/>
          <w:bCs w:val="0"/>
        </w:rPr>
      </w:pPr>
      <w:r>
        <w:rPr>
          <w:b w:val="0"/>
          <w:bCs w:val="0"/>
        </w:rPr>
        <w:t xml:space="preserve">As we discussed in RAN4#106, one difference of RAN4 demodulation requirement compared with RAN4 RF Rx requirement is that </w:t>
      </w:r>
      <w:r w:rsidR="0012246E">
        <w:rPr>
          <w:b w:val="0"/>
          <w:bCs w:val="0"/>
        </w:rPr>
        <w:t>the demodulation</w:t>
      </w:r>
      <w:r w:rsidR="008F56C7">
        <w:rPr>
          <w:b w:val="0"/>
          <w:bCs w:val="0"/>
        </w:rPr>
        <w:t xml:space="preserve"> requiremen</w:t>
      </w:r>
      <w:r w:rsidR="0012246E">
        <w:rPr>
          <w:b w:val="0"/>
          <w:bCs w:val="0"/>
        </w:rPr>
        <w:t>ts</w:t>
      </w:r>
      <w:r w:rsidR="008F56C7">
        <w:rPr>
          <w:b w:val="0"/>
          <w:bCs w:val="0"/>
        </w:rPr>
        <w:t xml:space="preserve"> use fading channel model</w:t>
      </w:r>
      <w:r w:rsidR="00C15102">
        <w:rPr>
          <w:b w:val="0"/>
          <w:bCs w:val="0"/>
        </w:rPr>
        <w:t>, although RF requirements use static channel condition</w:t>
      </w:r>
      <w:r w:rsidR="0012246E">
        <w:rPr>
          <w:b w:val="0"/>
          <w:bCs w:val="0"/>
        </w:rPr>
        <w:t xml:space="preserve">. </w:t>
      </w:r>
      <w:r w:rsidR="00BE524B">
        <w:rPr>
          <w:b w:val="0"/>
          <w:bCs w:val="0"/>
        </w:rPr>
        <w:t xml:space="preserve">According to the WI summary </w:t>
      </w:r>
      <w:r w:rsidR="0007284F">
        <w:rPr>
          <w:b w:val="0"/>
          <w:bCs w:val="0"/>
        </w:rPr>
        <w:fldChar w:fldCharType="begin"/>
      </w:r>
      <w:r w:rsidR="0007284F">
        <w:rPr>
          <w:b w:val="0"/>
          <w:bCs w:val="0"/>
        </w:rPr>
        <w:instrText xml:space="preserve"> REF _Ref209208671 \r \h </w:instrText>
      </w:r>
      <w:r w:rsidR="0007284F">
        <w:rPr>
          <w:b w:val="0"/>
          <w:bCs w:val="0"/>
        </w:rPr>
      </w:r>
      <w:r w:rsidR="0007284F">
        <w:rPr>
          <w:b w:val="0"/>
          <w:bCs w:val="0"/>
        </w:rPr>
        <w:fldChar w:fldCharType="separate"/>
      </w:r>
      <w:r w:rsidR="00975809">
        <w:rPr>
          <w:b w:val="0"/>
          <w:bCs w:val="0"/>
        </w:rPr>
        <w:t>[3]</w:t>
      </w:r>
      <w:r w:rsidR="0007284F">
        <w:rPr>
          <w:b w:val="0"/>
          <w:bCs w:val="0"/>
        </w:rPr>
        <w:fldChar w:fldCharType="end"/>
      </w:r>
      <w:r w:rsidR="0007284F">
        <w:rPr>
          <w:b w:val="0"/>
          <w:bCs w:val="0"/>
        </w:rPr>
        <w:t xml:space="preserve">, </w:t>
      </w:r>
      <w:r w:rsidR="00FE5D81" w:rsidRPr="00FE5D81">
        <w:rPr>
          <w:b w:val="0"/>
          <w:bCs w:val="0"/>
          <w:lang w:val="en-GB"/>
        </w:rPr>
        <w:t>D2R transmission is backscattered on a carrier wave (CW) provided externally</w:t>
      </w:r>
      <w:r w:rsidR="00FE5D81">
        <w:t xml:space="preserve"> </w:t>
      </w:r>
      <w:r w:rsidR="00FE5D81">
        <w:rPr>
          <w:b w:val="0"/>
          <w:bCs w:val="0"/>
        </w:rPr>
        <w:t>because it is assumed Device 1 is like RFID tag</w:t>
      </w:r>
      <w:r w:rsidR="000579EC">
        <w:rPr>
          <w:b w:val="0"/>
          <w:bCs w:val="0"/>
        </w:rPr>
        <w:t xml:space="preserve">. </w:t>
      </w:r>
      <w:r w:rsidR="00571823">
        <w:rPr>
          <w:b w:val="0"/>
          <w:bCs w:val="0"/>
        </w:rPr>
        <w:t>Moreover,</w:t>
      </w:r>
      <w:r w:rsidR="0007284F">
        <w:rPr>
          <w:b w:val="0"/>
          <w:bCs w:val="0"/>
        </w:rPr>
        <w:t xml:space="preserve"> it is assumed that the Device 1 and BS are directly communicated</w:t>
      </w:r>
      <w:r w:rsidR="00571823">
        <w:rPr>
          <w:b w:val="0"/>
          <w:bCs w:val="0"/>
        </w:rPr>
        <w:t xml:space="preserve"> (D1T1)</w:t>
      </w:r>
      <w:r w:rsidR="0006274E">
        <w:rPr>
          <w:b w:val="0"/>
          <w:bCs w:val="0"/>
        </w:rPr>
        <w:t xml:space="preserve"> in</w:t>
      </w:r>
      <w:r w:rsidR="000579EC">
        <w:rPr>
          <w:b w:val="0"/>
          <w:bCs w:val="0"/>
        </w:rPr>
        <w:t>doors</w:t>
      </w:r>
      <w:r w:rsidR="00104BE1">
        <w:rPr>
          <w:b w:val="0"/>
          <w:bCs w:val="0"/>
        </w:rPr>
        <w:t xml:space="preserve"> with </w:t>
      </w:r>
      <w:r w:rsidR="00DF6CE0">
        <w:rPr>
          <w:b w:val="0"/>
          <w:bCs w:val="0"/>
        </w:rPr>
        <w:t xml:space="preserve">FR1 </w:t>
      </w:r>
      <w:r w:rsidR="00104BE1">
        <w:rPr>
          <w:b w:val="0"/>
          <w:bCs w:val="0"/>
        </w:rPr>
        <w:t xml:space="preserve">FDD band n8 (900MHz). </w:t>
      </w:r>
    </w:p>
    <w:p w14:paraId="42A6B181" w14:textId="6F1A80D6" w:rsidR="00F218FA" w:rsidRDefault="00F218FA" w:rsidP="00F218FA">
      <w:pPr>
        <w:pStyle w:val="Caption"/>
      </w:pPr>
      <w:bookmarkStart w:id="9" w:name="_Toc210407933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75809">
        <w:rPr>
          <w:noProof/>
        </w:rPr>
        <w:t>3</w:t>
      </w:r>
      <w:r>
        <w:fldChar w:fldCharType="end"/>
      </w:r>
      <w:r>
        <w:t>: Rel-19 A-IoT assumes Device 1 is used indoors with FR1 band n8.</w:t>
      </w:r>
      <w:bookmarkEnd w:id="9"/>
    </w:p>
    <w:p w14:paraId="10FB74F9" w14:textId="1A9560BC" w:rsidR="002B17C1" w:rsidRPr="000C5429" w:rsidRDefault="000B05CC" w:rsidP="008C23EA">
      <w:pPr>
        <w:rPr>
          <w:rFonts w:eastAsia="DengXian"/>
          <w:lang w:eastAsia="zh-CN"/>
        </w:rPr>
      </w:pPr>
      <w:r>
        <w:lastRenderedPageBreak/>
        <w:t>Considering the Rel-19 A-IoT Device 1 use case, we</w:t>
      </w:r>
      <w:r w:rsidR="00133D9A">
        <w:rPr>
          <w:rFonts w:hint="eastAsia"/>
        </w:rPr>
        <w:t xml:space="preserve"> can assume</w:t>
      </w:r>
      <w:r w:rsidR="002B17C1">
        <w:rPr>
          <w:rFonts w:hint="eastAsia"/>
        </w:rPr>
        <w:t xml:space="preserve"> Device 1 is stationary. </w:t>
      </w:r>
      <w:r w:rsidR="000C5429">
        <w:rPr>
          <w:lang w:val="sv-SE"/>
        </w:rPr>
        <w:t>Eve</w:t>
      </w:r>
      <w:r w:rsidR="000C5429">
        <w:rPr>
          <w:rFonts w:eastAsia="DengXian"/>
          <w:lang w:eastAsia="zh-CN"/>
        </w:rPr>
        <w:t>n if we consider the mobility scenario, the challenge is the testability</w:t>
      </w:r>
      <w:r w:rsidR="00E9510A">
        <w:rPr>
          <w:rFonts w:eastAsia="DengXian"/>
          <w:lang w:eastAsia="zh-CN"/>
        </w:rPr>
        <w:t xml:space="preserve"> </w:t>
      </w:r>
      <w:r w:rsidR="007F37CF">
        <w:rPr>
          <w:rFonts w:eastAsia="DengXian"/>
          <w:lang w:eastAsia="zh-CN"/>
        </w:rPr>
        <w:t>of</w:t>
      </w:r>
      <w:r w:rsidR="00E9510A">
        <w:rPr>
          <w:rFonts w:eastAsia="DengXian"/>
          <w:lang w:eastAsia="zh-CN"/>
        </w:rPr>
        <w:t xml:space="preserve"> fading channel scenario</w:t>
      </w:r>
      <w:r w:rsidR="000C5429">
        <w:rPr>
          <w:rFonts w:eastAsia="DengXian"/>
          <w:lang w:eastAsia="zh-CN"/>
        </w:rPr>
        <w:t xml:space="preserve"> in OTA </w:t>
      </w:r>
      <w:r w:rsidR="00E9510A">
        <w:rPr>
          <w:rFonts w:eastAsia="DengXian"/>
          <w:lang w:eastAsia="zh-CN"/>
        </w:rPr>
        <w:t xml:space="preserve">chamber </w:t>
      </w:r>
      <w:r w:rsidR="000C5429">
        <w:rPr>
          <w:rFonts w:eastAsia="DengXian"/>
          <w:lang w:eastAsia="zh-CN"/>
        </w:rPr>
        <w:t>in</w:t>
      </w:r>
      <w:r w:rsidR="00BA3DE4">
        <w:rPr>
          <w:rFonts w:eastAsia="DengXian"/>
          <w:lang w:eastAsia="zh-CN"/>
        </w:rPr>
        <w:t xml:space="preserve"> </w:t>
      </w:r>
      <w:r w:rsidR="00487D24">
        <w:rPr>
          <w:rFonts w:eastAsia="DengXian"/>
          <w:lang w:eastAsia="zh-CN"/>
        </w:rPr>
        <w:t>the carrier frequency of 900MHz</w:t>
      </w:r>
      <w:r w:rsidR="007F37CF">
        <w:rPr>
          <w:rFonts w:eastAsia="DengXian"/>
          <w:lang w:eastAsia="zh-CN"/>
        </w:rPr>
        <w:t xml:space="preserve">, </w:t>
      </w:r>
      <w:r w:rsidR="00487D24">
        <w:rPr>
          <w:rFonts w:eastAsia="DengXian"/>
          <w:lang w:eastAsia="zh-CN"/>
        </w:rPr>
        <w:t xml:space="preserve">as it </w:t>
      </w:r>
      <w:r w:rsidR="007F37CF">
        <w:rPr>
          <w:rFonts w:eastAsia="DengXian"/>
          <w:lang w:eastAsia="zh-CN"/>
        </w:rPr>
        <w:t>is concerned by TE vendors in RAN4#116.</w:t>
      </w:r>
    </w:p>
    <w:p w14:paraId="2281E941" w14:textId="3305FCA3" w:rsidR="008C23EA" w:rsidRDefault="00F218FA" w:rsidP="008C23EA">
      <w:r>
        <w:t xml:space="preserve">We therefore think the RF </w:t>
      </w:r>
      <w:r w:rsidR="00CC34BB">
        <w:rPr>
          <w:rFonts w:hint="eastAsia"/>
        </w:rPr>
        <w:t xml:space="preserve">Rx </w:t>
      </w:r>
      <w:r>
        <w:t>REFSENS requirements are sufficient to verify the Device 1 reception performance</w:t>
      </w:r>
      <w:r w:rsidR="00DA0E77">
        <w:t>.</w:t>
      </w:r>
    </w:p>
    <w:p w14:paraId="54D968E4" w14:textId="1DAB8252" w:rsidR="00175BBF" w:rsidRDefault="00175BBF" w:rsidP="00175BBF">
      <w:pPr>
        <w:pStyle w:val="Caption"/>
      </w:pPr>
      <w:bookmarkStart w:id="10" w:name="_Toc21040793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975809">
        <w:rPr>
          <w:noProof/>
        </w:rPr>
        <w:t>4</w:t>
      </w:r>
      <w:r>
        <w:fldChar w:fldCharType="end"/>
      </w:r>
      <w:r>
        <w:t>: Device 1 RF Rx REFSENS requirements can verify the functionality of PRDCH reception.</w:t>
      </w:r>
      <w:bookmarkEnd w:id="10"/>
    </w:p>
    <w:p w14:paraId="49CD2FFF" w14:textId="10E89460" w:rsidR="00883E29" w:rsidRPr="00F25318" w:rsidRDefault="00883E29" w:rsidP="00543A0D">
      <w:pPr>
        <w:pStyle w:val="Caption"/>
      </w:pPr>
      <w:bookmarkStart w:id="11" w:name="_Toc210407935"/>
      <w:r w:rsidRPr="00F25318">
        <w:t xml:space="preserve">Proposal </w:t>
      </w:r>
      <w:r w:rsidRPr="00F25318">
        <w:fldChar w:fldCharType="begin"/>
      </w:r>
      <w:r w:rsidRPr="00F25318">
        <w:instrText xml:space="preserve"> SEQ Proposal \* ARABIC </w:instrText>
      </w:r>
      <w:r w:rsidRPr="00F25318">
        <w:fldChar w:fldCharType="separate"/>
      </w:r>
      <w:r w:rsidR="00975809">
        <w:rPr>
          <w:noProof/>
        </w:rPr>
        <w:t>1</w:t>
      </w:r>
      <w:r w:rsidRPr="00F25318">
        <w:fldChar w:fldCharType="end"/>
      </w:r>
      <w:r w:rsidRPr="00F25318">
        <w:t xml:space="preserve">: RAN4 </w:t>
      </w:r>
      <w:r w:rsidR="00F218FA">
        <w:rPr>
          <w:szCs w:val="24"/>
          <w:lang w:eastAsia="zh-CN"/>
        </w:rPr>
        <w:t xml:space="preserve">does not define PRDCH demodulation requirements </w:t>
      </w:r>
      <w:r w:rsidR="00E90A99">
        <w:rPr>
          <w:szCs w:val="24"/>
          <w:lang w:eastAsia="zh-CN"/>
        </w:rPr>
        <w:t>in Rel-19</w:t>
      </w:r>
      <w:r w:rsidR="00F218FA">
        <w:rPr>
          <w:szCs w:val="24"/>
          <w:lang w:eastAsia="zh-CN"/>
        </w:rPr>
        <w:t xml:space="preserve"> Ambient-IoT</w:t>
      </w:r>
      <w:r w:rsidR="00CF1FE9">
        <w:rPr>
          <w:szCs w:val="24"/>
          <w:lang w:eastAsia="zh-CN"/>
        </w:rPr>
        <w:t xml:space="preserve"> </w:t>
      </w:r>
      <w:r w:rsidR="00C22F23">
        <w:rPr>
          <w:szCs w:val="24"/>
          <w:lang w:eastAsia="zh-CN"/>
        </w:rPr>
        <w:t>WI.</w:t>
      </w:r>
      <w:bookmarkEnd w:id="11"/>
      <w:r w:rsidR="00C22F23">
        <w:rPr>
          <w:szCs w:val="24"/>
          <w:lang w:eastAsia="zh-CN"/>
        </w:rPr>
        <w:t xml:space="preserve"> </w:t>
      </w:r>
    </w:p>
    <w:bookmarkEnd w:id="6"/>
    <w:p w14:paraId="230B81A9" w14:textId="1C44CD16" w:rsidR="00A94312" w:rsidRPr="00F25318" w:rsidRDefault="0054379F" w:rsidP="00A94312">
      <w:pPr>
        <w:pStyle w:val="Heading1"/>
        <w:rPr>
          <w:lang w:val="en-US"/>
        </w:rPr>
      </w:pPr>
      <w:r>
        <w:rPr>
          <w:lang w:val="en-US"/>
        </w:rPr>
        <w:t>3</w:t>
      </w:r>
      <w:r w:rsidR="00A94312" w:rsidRPr="00F25318">
        <w:rPr>
          <w:lang w:val="en-US"/>
        </w:rPr>
        <w:tab/>
        <w:t>Summary</w:t>
      </w:r>
    </w:p>
    <w:p w14:paraId="6FB88E87" w14:textId="5BE422C4" w:rsidR="00704485" w:rsidRPr="00F25318" w:rsidRDefault="00704485" w:rsidP="00704485">
      <w:r w:rsidRPr="00F25318">
        <w:rPr>
          <w:u w:val="single"/>
        </w:rPr>
        <w:t>Observations:</w:t>
      </w:r>
    </w:p>
    <w:p w14:paraId="1237048F" w14:textId="77777777" w:rsidR="00975809" w:rsidRDefault="00B010A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25318">
        <w:rPr>
          <w:rFonts w:cstheme="minorBidi"/>
          <w:szCs w:val="22"/>
        </w:rPr>
        <w:fldChar w:fldCharType="begin"/>
      </w:r>
      <w:r w:rsidRPr="00F25318">
        <w:instrText xml:space="preserve"> TOC \n \h \z \c "Observation" </w:instrText>
      </w:r>
      <w:r w:rsidR="00417B04" w:rsidRPr="00F25318">
        <w:instrText xml:space="preserve">\x </w:instrText>
      </w:r>
      <w:r w:rsidRPr="00F25318">
        <w:rPr>
          <w:rFonts w:cstheme="minorBidi"/>
          <w:szCs w:val="22"/>
        </w:rPr>
        <w:fldChar w:fldCharType="separate"/>
      </w:r>
      <w:hyperlink w:anchor="_Toc210407931" w:history="1">
        <w:r w:rsidR="00975809" w:rsidRPr="00D632B4">
          <w:rPr>
            <w:rStyle w:val="Hyperlink"/>
            <w:noProof/>
          </w:rPr>
          <w:t>Observation 1: A-IoT Device 1 RF Rx REFSENS requirement is set to achieve 10% BLER of PRDCH.</w:t>
        </w:r>
      </w:hyperlink>
    </w:p>
    <w:p w14:paraId="63B6A409" w14:textId="77777777" w:rsidR="00975809" w:rsidRDefault="00975809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07932" w:history="1">
        <w:r w:rsidRPr="00D632B4">
          <w:rPr>
            <w:rStyle w:val="Hyperlink"/>
            <w:noProof/>
          </w:rPr>
          <w:t>Observation 2: A-IoT Device 1 RF requirements are performed OTA.</w:t>
        </w:r>
      </w:hyperlink>
    </w:p>
    <w:p w14:paraId="70BFCF0C" w14:textId="77777777" w:rsidR="00975809" w:rsidRDefault="00975809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07933" w:history="1">
        <w:r w:rsidRPr="00D632B4">
          <w:rPr>
            <w:rStyle w:val="Hyperlink"/>
            <w:noProof/>
          </w:rPr>
          <w:t>Observation 3: Rel-19 A-IoT assumes Device 1 is used indoors with FR1 band n8.</w:t>
        </w:r>
      </w:hyperlink>
    </w:p>
    <w:p w14:paraId="09770124" w14:textId="77777777" w:rsidR="00975809" w:rsidRDefault="00975809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10407934" w:history="1">
        <w:r w:rsidRPr="00D632B4">
          <w:rPr>
            <w:rStyle w:val="Hyperlink"/>
            <w:noProof/>
          </w:rPr>
          <w:t>Observation 4: Device 1 RF Rx REFSENS requirements can verify the functionality of PRDCH reception.</w:t>
        </w:r>
      </w:hyperlink>
    </w:p>
    <w:p w14:paraId="78015AC2" w14:textId="35736645" w:rsidR="006727EA" w:rsidRPr="00F25318" w:rsidRDefault="00B010A3" w:rsidP="00E413A1">
      <w:pPr>
        <w:pStyle w:val="Caption"/>
        <w:rPr>
          <w:rFonts w:cstheme="minorHAnsi"/>
          <w:b w:val="0"/>
          <w:bCs w:val="0"/>
          <w:szCs w:val="20"/>
        </w:rPr>
      </w:pPr>
      <w:r w:rsidRPr="00F25318">
        <w:rPr>
          <w:rFonts w:cstheme="minorHAnsi"/>
          <w:b w:val="0"/>
          <w:bCs w:val="0"/>
          <w:szCs w:val="20"/>
        </w:rPr>
        <w:fldChar w:fldCharType="end"/>
      </w:r>
    </w:p>
    <w:p w14:paraId="60DBF2FA" w14:textId="28A5B444" w:rsidR="002E5BDE" w:rsidRPr="00F25318" w:rsidRDefault="00704485" w:rsidP="00E413A1">
      <w:pPr>
        <w:pStyle w:val="Caption"/>
        <w:rPr>
          <w:b w:val="0"/>
          <w:bCs w:val="0"/>
          <w:u w:val="single"/>
        </w:rPr>
      </w:pPr>
      <w:r w:rsidRPr="00F25318">
        <w:rPr>
          <w:rFonts w:cstheme="minorHAnsi"/>
          <w:b w:val="0"/>
          <w:bCs w:val="0"/>
          <w:szCs w:val="20"/>
          <w:u w:val="single"/>
        </w:rPr>
        <w:t>Proposals:</w:t>
      </w:r>
    </w:p>
    <w:p w14:paraId="2036C1B9" w14:textId="77777777" w:rsidR="00975809" w:rsidRDefault="00E413A1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F25318">
        <w:fldChar w:fldCharType="begin"/>
      </w:r>
      <w:r w:rsidRPr="00F25318">
        <w:instrText xml:space="preserve"> TOC \n \h \z \c</w:instrText>
      </w:r>
      <w:r w:rsidR="00AA192A" w:rsidRPr="00F25318">
        <w:instrText xml:space="preserve"> </w:instrText>
      </w:r>
      <w:r w:rsidRPr="00F25318">
        <w:instrText xml:space="preserve">"Proposal" </w:instrText>
      </w:r>
      <w:r w:rsidR="006658A8" w:rsidRPr="00F25318">
        <w:instrText xml:space="preserve">\x </w:instrText>
      </w:r>
      <w:r w:rsidRPr="00F25318">
        <w:fldChar w:fldCharType="separate"/>
      </w:r>
      <w:hyperlink w:anchor="_Toc210407935" w:history="1">
        <w:r w:rsidR="00975809" w:rsidRPr="00A2115D">
          <w:rPr>
            <w:rStyle w:val="Hyperlink"/>
            <w:noProof/>
          </w:rPr>
          <w:t xml:space="preserve">Proposal 1: RAN4 </w:t>
        </w:r>
        <w:r w:rsidR="00975809" w:rsidRPr="00A2115D">
          <w:rPr>
            <w:rStyle w:val="Hyperlink"/>
            <w:noProof/>
            <w:lang w:eastAsia="zh-CN"/>
          </w:rPr>
          <w:t>does not define PRDCH demodulation requirements in Rel-19 Ambient-IoT WI.</w:t>
        </w:r>
      </w:hyperlink>
    </w:p>
    <w:p w14:paraId="7FC42F87" w14:textId="6FB2A195" w:rsidR="003A4EBF" w:rsidRPr="00F25318" w:rsidRDefault="00E413A1" w:rsidP="00B6224F">
      <w:pPr>
        <w:pStyle w:val="Caption"/>
        <w:rPr>
          <w:rFonts w:eastAsia="DengXian"/>
        </w:rPr>
      </w:pPr>
      <w:r w:rsidRPr="00F25318">
        <w:fldChar w:fldCharType="end"/>
      </w:r>
    </w:p>
    <w:p w14:paraId="302795D4" w14:textId="6D39C602" w:rsidR="00A2187A" w:rsidRPr="00F25318" w:rsidRDefault="005A782E" w:rsidP="00286D6E">
      <w:pPr>
        <w:pStyle w:val="Heading1"/>
        <w:rPr>
          <w:lang w:val="en-US"/>
        </w:rPr>
      </w:pPr>
      <w:r w:rsidRPr="00F25318">
        <w:rPr>
          <w:lang w:val="en-US"/>
        </w:rPr>
        <w:t>References</w:t>
      </w:r>
      <w:bookmarkStart w:id="12" w:name="_Ref16604413"/>
    </w:p>
    <w:p w14:paraId="379953F2" w14:textId="0A1098DD" w:rsidR="00EB2722" w:rsidRDefault="00F05B79" w:rsidP="0020184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204351346"/>
      <w:bookmarkEnd w:id="12"/>
      <w:r w:rsidRPr="00F25318">
        <w:t>R</w:t>
      </w:r>
      <w:r w:rsidR="00D2019B">
        <w:t>4</w:t>
      </w:r>
      <w:r w:rsidRPr="00F25318">
        <w:t>-</w:t>
      </w:r>
      <w:r w:rsidR="00D2019B">
        <w:t>2512603</w:t>
      </w:r>
      <w:r w:rsidRPr="00F25318">
        <w:t>, “</w:t>
      </w:r>
      <w:r w:rsidR="00F7476A" w:rsidRPr="00F7476A">
        <w:t>Way Forward for [116][335] A-</w:t>
      </w:r>
      <w:proofErr w:type="spellStart"/>
      <w:r w:rsidR="00F7476A" w:rsidRPr="00F7476A">
        <w:t>IoT_demod</w:t>
      </w:r>
      <w:proofErr w:type="spellEnd"/>
      <w:r w:rsidRPr="00F25318">
        <w:t>”,</w:t>
      </w:r>
      <w:r w:rsidR="00D2019B">
        <w:t xml:space="preserve"> </w:t>
      </w:r>
      <w:r w:rsidRPr="00F25318">
        <w:t xml:space="preserve">Huawei, </w:t>
      </w:r>
      <w:r w:rsidR="00D2019B">
        <w:t>CMCC</w:t>
      </w:r>
      <w:r w:rsidRPr="00F25318">
        <w:t>.</w:t>
      </w:r>
      <w:bookmarkEnd w:id="13"/>
    </w:p>
    <w:p w14:paraId="19A39B72" w14:textId="77777777" w:rsidR="00DE4D11" w:rsidRDefault="00493EAC" w:rsidP="00DE4D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209207251"/>
      <w:r>
        <w:t>TS 38.191 V1.1.0, “</w:t>
      </w:r>
      <w:r w:rsidRPr="00493EAC">
        <w:t>Ambient IoT device radio transmission and reception</w:t>
      </w:r>
      <w:r>
        <w:t>”, 3GPP.</w:t>
      </w:r>
      <w:bookmarkEnd w:id="14"/>
    </w:p>
    <w:p w14:paraId="1DD24B32" w14:textId="56E94072" w:rsidR="00DE4D11" w:rsidRPr="00F25318" w:rsidRDefault="00DE4D11" w:rsidP="00DE4D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5" w:name="_Ref209208671"/>
      <w:r w:rsidRPr="00DE4D11">
        <w:t>RP-25</w:t>
      </w:r>
      <w:r w:rsidR="00A10DC2">
        <w:t>2928</w:t>
      </w:r>
      <w:r>
        <w:t>, “</w:t>
      </w:r>
      <w:r w:rsidR="00A513DE" w:rsidRPr="00A513DE">
        <w:t>WI summary for Rel-19 Ambient IoT (Internet of Things) in NR</w:t>
      </w:r>
      <w:r>
        <w:t>”, CMCC, Huawei, T-Mobile USA Inc.</w:t>
      </w:r>
      <w:bookmarkEnd w:id="15"/>
    </w:p>
    <w:sectPr w:rsidR="00DE4D11" w:rsidRPr="00F25318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20607" w14:textId="77777777" w:rsidR="00CA6F01" w:rsidRPr="00F25318" w:rsidRDefault="00CA6F01">
      <w:pPr>
        <w:spacing w:after="0"/>
      </w:pPr>
      <w:r w:rsidRPr="00F25318">
        <w:separator/>
      </w:r>
    </w:p>
  </w:endnote>
  <w:endnote w:type="continuationSeparator" w:id="0">
    <w:p w14:paraId="6F70F6EF" w14:textId="77777777" w:rsidR="00CA6F01" w:rsidRPr="00F25318" w:rsidRDefault="00CA6F01">
      <w:pPr>
        <w:spacing w:after="0"/>
      </w:pPr>
      <w:r w:rsidRPr="00F25318">
        <w:continuationSeparator/>
      </w:r>
    </w:p>
  </w:endnote>
  <w:endnote w:type="continuationNotice" w:id="1">
    <w:p w14:paraId="25BDE3BB" w14:textId="77777777" w:rsidR="00CA6F01" w:rsidRPr="00F25318" w:rsidRDefault="00CA6F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Pr="00F25318" w:rsidRDefault="00D72E6B">
    <w:pPr>
      <w:pStyle w:val="Footer"/>
      <w:rPr>
        <w:noProof w:val="0"/>
      </w:rPr>
    </w:pPr>
    <w:r w:rsidRPr="00F25318">
      <w:rPr>
        <w:noProof w:val="0"/>
      </w:rPr>
      <w:fldChar w:fldCharType="begin"/>
    </w:r>
    <w:r w:rsidRPr="00F25318">
      <w:rPr>
        <w:noProof w:val="0"/>
      </w:rPr>
      <w:instrText xml:space="preserve"> PAGE   \* MERGEFORMAT </w:instrText>
    </w:r>
    <w:r w:rsidRPr="00F25318">
      <w:rPr>
        <w:noProof w:val="0"/>
      </w:rPr>
      <w:fldChar w:fldCharType="separate"/>
    </w:r>
    <w:r w:rsidRPr="00F25318">
      <w:rPr>
        <w:noProof w:val="0"/>
      </w:rPr>
      <w:t>3</w:t>
    </w:r>
    <w:r w:rsidRPr="00F25318">
      <w:rPr>
        <w:noProof w:val="0"/>
      </w:rPr>
      <w:fldChar w:fldCharType="end"/>
    </w:r>
  </w:p>
  <w:p w14:paraId="645DF157" w14:textId="77777777" w:rsidR="00D72E6B" w:rsidRPr="00F25318" w:rsidRDefault="00D72E6B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F0D59" w14:textId="77777777" w:rsidR="00CA6F01" w:rsidRPr="00F25318" w:rsidRDefault="00CA6F01">
      <w:pPr>
        <w:spacing w:after="0"/>
      </w:pPr>
      <w:r w:rsidRPr="00F25318">
        <w:separator/>
      </w:r>
    </w:p>
  </w:footnote>
  <w:footnote w:type="continuationSeparator" w:id="0">
    <w:p w14:paraId="4548E105" w14:textId="77777777" w:rsidR="00CA6F01" w:rsidRPr="00F25318" w:rsidRDefault="00CA6F01">
      <w:pPr>
        <w:spacing w:after="0"/>
      </w:pPr>
      <w:r w:rsidRPr="00F25318">
        <w:continuationSeparator/>
      </w:r>
    </w:p>
  </w:footnote>
  <w:footnote w:type="continuationNotice" w:id="1">
    <w:p w14:paraId="0886ACAC" w14:textId="77777777" w:rsidR="00CA6F01" w:rsidRPr="00F25318" w:rsidRDefault="00CA6F0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Pr="00F25318" w:rsidRDefault="00D72E6B">
    <w:r w:rsidRPr="00F25318">
      <w:t xml:space="preserve">Page </w:t>
    </w:r>
    <w:r w:rsidRPr="00F25318">
      <w:fldChar w:fldCharType="begin"/>
    </w:r>
    <w:r w:rsidRPr="00F25318">
      <w:instrText>PAGE</w:instrText>
    </w:r>
    <w:r w:rsidRPr="00F25318">
      <w:fldChar w:fldCharType="separate"/>
    </w:r>
    <w:r w:rsidRPr="00F25318">
      <w:t>4</w:t>
    </w:r>
    <w:r w:rsidRPr="00F25318">
      <w:fldChar w:fldCharType="end"/>
    </w:r>
    <w:r w:rsidRPr="00F25318"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45323"/>
    <w:multiLevelType w:val="hybridMultilevel"/>
    <w:tmpl w:val="585EAAD8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30BC8"/>
    <w:multiLevelType w:val="hybridMultilevel"/>
    <w:tmpl w:val="3D843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812A8"/>
    <w:multiLevelType w:val="hybridMultilevel"/>
    <w:tmpl w:val="E60C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C75C1"/>
    <w:multiLevelType w:val="hybridMultilevel"/>
    <w:tmpl w:val="EDBAB204"/>
    <w:lvl w:ilvl="0" w:tplc="B7386884">
      <w:start w:val="2"/>
      <w:numFmt w:val="bullet"/>
      <w:lvlText w:val=""/>
      <w:lvlJc w:val="left"/>
      <w:pPr>
        <w:ind w:left="648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8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5744D"/>
    <w:multiLevelType w:val="hybridMultilevel"/>
    <w:tmpl w:val="C0B4738A"/>
    <w:lvl w:ilvl="0" w:tplc="C7F814F0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F4AB4"/>
    <w:multiLevelType w:val="hybridMultilevel"/>
    <w:tmpl w:val="21F40912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B6631"/>
    <w:multiLevelType w:val="hybridMultilevel"/>
    <w:tmpl w:val="EEE8DC08"/>
    <w:lvl w:ilvl="0" w:tplc="2526733A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616DD"/>
    <w:multiLevelType w:val="hybridMultilevel"/>
    <w:tmpl w:val="7FDC9AAA"/>
    <w:lvl w:ilvl="0" w:tplc="AED2578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634BF5"/>
    <w:multiLevelType w:val="hybridMultilevel"/>
    <w:tmpl w:val="60E4A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2D67D7"/>
    <w:multiLevelType w:val="hybridMultilevel"/>
    <w:tmpl w:val="490CD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11AE5"/>
    <w:multiLevelType w:val="hybridMultilevel"/>
    <w:tmpl w:val="26CE2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672674"/>
    <w:multiLevelType w:val="hybridMultilevel"/>
    <w:tmpl w:val="540829C0"/>
    <w:lvl w:ilvl="0" w:tplc="09B0E784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5B74D0"/>
    <w:multiLevelType w:val="hybridMultilevel"/>
    <w:tmpl w:val="4F0E2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C1F01EC"/>
    <w:multiLevelType w:val="hybridMultilevel"/>
    <w:tmpl w:val="07F6D306"/>
    <w:lvl w:ilvl="0" w:tplc="C7CEABD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6"/>
  </w:num>
  <w:num w:numId="2" w16cid:durableId="1297565486">
    <w:abstractNumId w:val="22"/>
  </w:num>
  <w:num w:numId="3" w16cid:durableId="1116295525">
    <w:abstractNumId w:val="1"/>
  </w:num>
  <w:num w:numId="4" w16cid:durableId="1753355124">
    <w:abstractNumId w:val="32"/>
  </w:num>
  <w:num w:numId="5" w16cid:durableId="1167089196">
    <w:abstractNumId w:val="27"/>
  </w:num>
  <w:num w:numId="6" w16cid:durableId="148713702">
    <w:abstractNumId w:val="2"/>
  </w:num>
  <w:num w:numId="7" w16cid:durableId="1691757782">
    <w:abstractNumId w:val="20"/>
  </w:num>
  <w:num w:numId="8" w16cid:durableId="1504079375">
    <w:abstractNumId w:val="21"/>
  </w:num>
  <w:num w:numId="9" w16cid:durableId="1562475592">
    <w:abstractNumId w:val="28"/>
  </w:num>
  <w:num w:numId="10" w16cid:durableId="1586495837">
    <w:abstractNumId w:val="4"/>
  </w:num>
  <w:num w:numId="11" w16cid:durableId="606498397">
    <w:abstractNumId w:val="16"/>
  </w:num>
  <w:num w:numId="12" w16cid:durableId="1984920122">
    <w:abstractNumId w:val="19"/>
  </w:num>
  <w:num w:numId="13" w16cid:durableId="897939663">
    <w:abstractNumId w:val="25"/>
  </w:num>
  <w:num w:numId="14" w16cid:durableId="1862744158">
    <w:abstractNumId w:val="24"/>
  </w:num>
  <w:num w:numId="15" w16cid:durableId="372772538">
    <w:abstractNumId w:val="15"/>
  </w:num>
  <w:num w:numId="16" w16cid:durableId="1174997930">
    <w:abstractNumId w:val="30"/>
  </w:num>
  <w:num w:numId="17" w16cid:durableId="853960220">
    <w:abstractNumId w:val="8"/>
  </w:num>
  <w:num w:numId="18" w16cid:durableId="1733962113">
    <w:abstractNumId w:val="31"/>
  </w:num>
  <w:num w:numId="19" w16cid:durableId="1182089831">
    <w:abstractNumId w:val="10"/>
  </w:num>
  <w:num w:numId="20" w16cid:durableId="1183738398">
    <w:abstractNumId w:val="34"/>
  </w:num>
  <w:num w:numId="21" w16cid:durableId="54159048">
    <w:abstractNumId w:val="26"/>
  </w:num>
  <w:num w:numId="22" w16cid:durableId="1958609133">
    <w:abstractNumId w:val="13"/>
  </w:num>
  <w:num w:numId="23" w16cid:durableId="431168980">
    <w:abstractNumId w:val="5"/>
  </w:num>
  <w:num w:numId="24" w16cid:durableId="299727773">
    <w:abstractNumId w:val="29"/>
  </w:num>
  <w:num w:numId="25" w16cid:durableId="1015809849">
    <w:abstractNumId w:val="17"/>
  </w:num>
  <w:num w:numId="26" w16cid:durableId="1684094088">
    <w:abstractNumId w:val="35"/>
  </w:num>
  <w:num w:numId="27" w16cid:durableId="2095853707">
    <w:abstractNumId w:val="12"/>
  </w:num>
  <w:num w:numId="28" w16cid:durableId="56365882">
    <w:abstractNumId w:val="18"/>
  </w:num>
  <w:num w:numId="29" w16cid:durableId="1455707925">
    <w:abstractNumId w:val="6"/>
  </w:num>
  <w:num w:numId="30" w16cid:durableId="103772379">
    <w:abstractNumId w:val="7"/>
  </w:num>
  <w:num w:numId="31" w16cid:durableId="1849638191">
    <w:abstractNumId w:val="9"/>
  </w:num>
  <w:num w:numId="32" w16cid:durableId="563373296">
    <w:abstractNumId w:val="3"/>
  </w:num>
  <w:num w:numId="33" w16cid:durableId="2092386490">
    <w:abstractNumId w:val="23"/>
  </w:num>
  <w:num w:numId="34" w16cid:durableId="1062600742">
    <w:abstractNumId w:val="14"/>
  </w:num>
  <w:num w:numId="35" w16cid:durableId="560023272">
    <w:abstractNumId w:val="0"/>
  </w:num>
  <w:num w:numId="36" w16cid:durableId="1396273096">
    <w:abstractNumId w:val="11"/>
  </w:num>
  <w:num w:numId="37" w16cid:durableId="673805782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20F"/>
    <w:rsid w:val="00003266"/>
    <w:rsid w:val="000037A9"/>
    <w:rsid w:val="00003E30"/>
    <w:rsid w:val="00003FC8"/>
    <w:rsid w:val="000043CA"/>
    <w:rsid w:val="000047D2"/>
    <w:rsid w:val="00004D1B"/>
    <w:rsid w:val="00004D64"/>
    <w:rsid w:val="0000544F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3FA8"/>
    <w:rsid w:val="00014117"/>
    <w:rsid w:val="00014165"/>
    <w:rsid w:val="0001425E"/>
    <w:rsid w:val="000150C8"/>
    <w:rsid w:val="00015EE1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AC7"/>
    <w:rsid w:val="00025DD5"/>
    <w:rsid w:val="00025E27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3955"/>
    <w:rsid w:val="00033DEE"/>
    <w:rsid w:val="0003407F"/>
    <w:rsid w:val="0003435F"/>
    <w:rsid w:val="000343D4"/>
    <w:rsid w:val="00034622"/>
    <w:rsid w:val="00034685"/>
    <w:rsid w:val="00034913"/>
    <w:rsid w:val="00034FFF"/>
    <w:rsid w:val="0003548C"/>
    <w:rsid w:val="000358A0"/>
    <w:rsid w:val="00035FD9"/>
    <w:rsid w:val="000363EA"/>
    <w:rsid w:val="000364D6"/>
    <w:rsid w:val="00036646"/>
    <w:rsid w:val="00036668"/>
    <w:rsid w:val="00036E39"/>
    <w:rsid w:val="00036E73"/>
    <w:rsid w:val="000374C6"/>
    <w:rsid w:val="000376E0"/>
    <w:rsid w:val="00040074"/>
    <w:rsid w:val="0004041B"/>
    <w:rsid w:val="00040C18"/>
    <w:rsid w:val="00041292"/>
    <w:rsid w:val="00041B14"/>
    <w:rsid w:val="0004248E"/>
    <w:rsid w:val="0004346E"/>
    <w:rsid w:val="0004346F"/>
    <w:rsid w:val="000436AB"/>
    <w:rsid w:val="00043E83"/>
    <w:rsid w:val="00044050"/>
    <w:rsid w:val="00044414"/>
    <w:rsid w:val="000444EA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AEA"/>
    <w:rsid w:val="00047DAF"/>
    <w:rsid w:val="0005017E"/>
    <w:rsid w:val="0005034B"/>
    <w:rsid w:val="00051752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DBB"/>
    <w:rsid w:val="00056F7A"/>
    <w:rsid w:val="00057513"/>
    <w:rsid w:val="000576F8"/>
    <w:rsid w:val="000579EC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4E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5D65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0B1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1EC6"/>
    <w:rsid w:val="00092695"/>
    <w:rsid w:val="00092B03"/>
    <w:rsid w:val="00093081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C5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1755"/>
    <w:rsid w:val="000A195A"/>
    <w:rsid w:val="000A2152"/>
    <w:rsid w:val="000A23CC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5CC"/>
    <w:rsid w:val="000B0804"/>
    <w:rsid w:val="000B0ABA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7B8"/>
    <w:rsid w:val="000C3B5B"/>
    <w:rsid w:val="000C3EB5"/>
    <w:rsid w:val="000C3FF8"/>
    <w:rsid w:val="000C4506"/>
    <w:rsid w:val="000C49C8"/>
    <w:rsid w:val="000C5429"/>
    <w:rsid w:val="000C5676"/>
    <w:rsid w:val="000C56AA"/>
    <w:rsid w:val="000C60C5"/>
    <w:rsid w:val="000C621B"/>
    <w:rsid w:val="000C63F2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276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B59"/>
    <w:rsid w:val="000E1C18"/>
    <w:rsid w:val="000E20AF"/>
    <w:rsid w:val="000E213C"/>
    <w:rsid w:val="000E2ADE"/>
    <w:rsid w:val="000E2B75"/>
    <w:rsid w:val="000E2C11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4FF5"/>
    <w:rsid w:val="000E5326"/>
    <w:rsid w:val="000E5640"/>
    <w:rsid w:val="000E5749"/>
    <w:rsid w:val="000E5AA9"/>
    <w:rsid w:val="000E5B0D"/>
    <w:rsid w:val="000E5E0B"/>
    <w:rsid w:val="000E63D2"/>
    <w:rsid w:val="000E6567"/>
    <w:rsid w:val="000E69C2"/>
    <w:rsid w:val="000E705C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52A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1F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766"/>
    <w:rsid w:val="00102A1C"/>
    <w:rsid w:val="00102F83"/>
    <w:rsid w:val="001030F5"/>
    <w:rsid w:val="001034F9"/>
    <w:rsid w:val="0010390B"/>
    <w:rsid w:val="00103969"/>
    <w:rsid w:val="00103B75"/>
    <w:rsid w:val="00103E87"/>
    <w:rsid w:val="00104139"/>
    <w:rsid w:val="001042A2"/>
    <w:rsid w:val="00104327"/>
    <w:rsid w:val="0010449C"/>
    <w:rsid w:val="00104796"/>
    <w:rsid w:val="00104BE1"/>
    <w:rsid w:val="001050DA"/>
    <w:rsid w:val="00105710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0CC0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56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5E9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46E"/>
    <w:rsid w:val="00122734"/>
    <w:rsid w:val="0012275A"/>
    <w:rsid w:val="001227E8"/>
    <w:rsid w:val="00122FAA"/>
    <w:rsid w:val="001238DE"/>
    <w:rsid w:val="00123A77"/>
    <w:rsid w:val="00123DC8"/>
    <w:rsid w:val="00123DCF"/>
    <w:rsid w:val="00124722"/>
    <w:rsid w:val="00124760"/>
    <w:rsid w:val="00124785"/>
    <w:rsid w:val="00124876"/>
    <w:rsid w:val="001248AD"/>
    <w:rsid w:val="00124F8F"/>
    <w:rsid w:val="0012501E"/>
    <w:rsid w:val="001250A8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012"/>
    <w:rsid w:val="00130092"/>
    <w:rsid w:val="00130130"/>
    <w:rsid w:val="001301AC"/>
    <w:rsid w:val="001301CA"/>
    <w:rsid w:val="00130215"/>
    <w:rsid w:val="00130218"/>
    <w:rsid w:val="001306D1"/>
    <w:rsid w:val="001309AC"/>
    <w:rsid w:val="00130BB4"/>
    <w:rsid w:val="0013160E"/>
    <w:rsid w:val="00131C0A"/>
    <w:rsid w:val="00131E9B"/>
    <w:rsid w:val="0013220F"/>
    <w:rsid w:val="001325B5"/>
    <w:rsid w:val="0013265C"/>
    <w:rsid w:val="0013277A"/>
    <w:rsid w:val="001327A1"/>
    <w:rsid w:val="00132C26"/>
    <w:rsid w:val="00132E99"/>
    <w:rsid w:val="00133496"/>
    <w:rsid w:val="001334AF"/>
    <w:rsid w:val="001334ED"/>
    <w:rsid w:val="001336DC"/>
    <w:rsid w:val="00133710"/>
    <w:rsid w:val="00133D9A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1D3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2895"/>
    <w:rsid w:val="00143060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A38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8C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125"/>
    <w:rsid w:val="00156435"/>
    <w:rsid w:val="0015655C"/>
    <w:rsid w:val="001565A0"/>
    <w:rsid w:val="00156AC4"/>
    <w:rsid w:val="00156C21"/>
    <w:rsid w:val="00156C26"/>
    <w:rsid w:val="00156D46"/>
    <w:rsid w:val="00157191"/>
    <w:rsid w:val="0015739F"/>
    <w:rsid w:val="001577C2"/>
    <w:rsid w:val="00157897"/>
    <w:rsid w:val="00157F5A"/>
    <w:rsid w:val="001602A3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3FCE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594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BBF"/>
    <w:rsid w:val="00175EF3"/>
    <w:rsid w:val="00175FD8"/>
    <w:rsid w:val="0017621B"/>
    <w:rsid w:val="001766AB"/>
    <w:rsid w:val="001777B6"/>
    <w:rsid w:val="00177913"/>
    <w:rsid w:val="00177BA9"/>
    <w:rsid w:val="00177CA6"/>
    <w:rsid w:val="00177DDF"/>
    <w:rsid w:val="00177E54"/>
    <w:rsid w:val="00177EDD"/>
    <w:rsid w:val="0018121E"/>
    <w:rsid w:val="0018144D"/>
    <w:rsid w:val="00181530"/>
    <w:rsid w:val="00182186"/>
    <w:rsid w:val="00182785"/>
    <w:rsid w:val="00182D90"/>
    <w:rsid w:val="00182F13"/>
    <w:rsid w:val="001835F5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2B0"/>
    <w:rsid w:val="0019086A"/>
    <w:rsid w:val="0019092C"/>
    <w:rsid w:val="00191030"/>
    <w:rsid w:val="001913A6"/>
    <w:rsid w:val="00191918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3C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A35"/>
    <w:rsid w:val="00197BA4"/>
    <w:rsid w:val="00197BB8"/>
    <w:rsid w:val="00197DAB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499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982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095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56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9A1"/>
    <w:rsid w:val="001C2A4F"/>
    <w:rsid w:val="001C3089"/>
    <w:rsid w:val="001C3B37"/>
    <w:rsid w:val="001C3D9B"/>
    <w:rsid w:val="001C3FF5"/>
    <w:rsid w:val="001C40CD"/>
    <w:rsid w:val="001C48F4"/>
    <w:rsid w:val="001C4900"/>
    <w:rsid w:val="001C4B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D13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A9F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1C2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598"/>
    <w:rsid w:val="001E6AB0"/>
    <w:rsid w:val="001E6DF9"/>
    <w:rsid w:val="001E6F40"/>
    <w:rsid w:val="001E70AA"/>
    <w:rsid w:val="001E7566"/>
    <w:rsid w:val="001E76D0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894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1F7A73"/>
    <w:rsid w:val="0020057C"/>
    <w:rsid w:val="002007DC"/>
    <w:rsid w:val="00200845"/>
    <w:rsid w:val="00200A9D"/>
    <w:rsid w:val="00200C7C"/>
    <w:rsid w:val="0020108B"/>
    <w:rsid w:val="0020109B"/>
    <w:rsid w:val="00201842"/>
    <w:rsid w:val="00201846"/>
    <w:rsid w:val="002019EA"/>
    <w:rsid w:val="00201B27"/>
    <w:rsid w:val="002020C0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3F4D"/>
    <w:rsid w:val="002041EA"/>
    <w:rsid w:val="00204413"/>
    <w:rsid w:val="0020461B"/>
    <w:rsid w:val="00204EDC"/>
    <w:rsid w:val="00204F98"/>
    <w:rsid w:val="00205603"/>
    <w:rsid w:val="00205992"/>
    <w:rsid w:val="00205F79"/>
    <w:rsid w:val="002060C1"/>
    <w:rsid w:val="002063B2"/>
    <w:rsid w:val="002064DE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07FD8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828"/>
    <w:rsid w:val="00213A09"/>
    <w:rsid w:val="00213B4C"/>
    <w:rsid w:val="00213DAA"/>
    <w:rsid w:val="00213F44"/>
    <w:rsid w:val="00213FFB"/>
    <w:rsid w:val="002145F0"/>
    <w:rsid w:val="00214CEB"/>
    <w:rsid w:val="00214FEB"/>
    <w:rsid w:val="00215869"/>
    <w:rsid w:val="00215968"/>
    <w:rsid w:val="002160F4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BC1"/>
    <w:rsid w:val="00220E05"/>
    <w:rsid w:val="00220F8C"/>
    <w:rsid w:val="0022112F"/>
    <w:rsid w:val="0022138D"/>
    <w:rsid w:val="0022169B"/>
    <w:rsid w:val="0022172E"/>
    <w:rsid w:val="00221CAD"/>
    <w:rsid w:val="00221F62"/>
    <w:rsid w:val="002221C7"/>
    <w:rsid w:val="0022238B"/>
    <w:rsid w:val="0022266D"/>
    <w:rsid w:val="002226F2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4EED"/>
    <w:rsid w:val="0022557D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6D18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8A2"/>
    <w:rsid w:val="002329A2"/>
    <w:rsid w:val="00232A83"/>
    <w:rsid w:val="00232B1B"/>
    <w:rsid w:val="00232DDD"/>
    <w:rsid w:val="00233139"/>
    <w:rsid w:val="002333EF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EA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942"/>
    <w:rsid w:val="00254B46"/>
    <w:rsid w:val="00254BA7"/>
    <w:rsid w:val="00254F4A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6F92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00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847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91"/>
    <w:rsid w:val="00280FD6"/>
    <w:rsid w:val="002810A3"/>
    <w:rsid w:val="00281A32"/>
    <w:rsid w:val="00281DBD"/>
    <w:rsid w:val="00281F3B"/>
    <w:rsid w:val="00281F45"/>
    <w:rsid w:val="0028246F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802"/>
    <w:rsid w:val="002849CC"/>
    <w:rsid w:val="00284A10"/>
    <w:rsid w:val="00284DC8"/>
    <w:rsid w:val="00284E37"/>
    <w:rsid w:val="00285060"/>
    <w:rsid w:val="0028552C"/>
    <w:rsid w:val="00285D31"/>
    <w:rsid w:val="00286094"/>
    <w:rsid w:val="0028610F"/>
    <w:rsid w:val="002865CA"/>
    <w:rsid w:val="00286D6E"/>
    <w:rsid w:val="00287366"/>
    <w:rsid w:val="00287C13"/>
    <w:rsid w:val="00290077"/>
    <w:rsid w:val="00290203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80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859"/>
    <w:rsid w:val="002B097F"/>
    <w:rsid w:val="002B0F18"/>
    <w:rsid w:val="002B0F8A"/>
    <w:rsid w:val="002B0F9D"/>
    <w:rsid w:val="002B12C0"/>
    <w:rsid w:val="002B17C1"/>
    <w:rsid w:val="002B1A2D"/>
    <w:rsid w:val="002B1BEC"/>
    <w:rsid w:val="002B1C99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6BF"/>
    <w:rsid w:val="002B5CF8"/>
    <w:rsid w:val="002B620A"/>
    <w:rsid w:val="002B646A"/>
    <w:rsid w:val="002B6CC1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C75"/>
    <w:rsid w:val="002C5EB5"/>
    <w:rsid w:val="002C65C4"/>
    <w:rsid w:val="002C6708"/>
    <w:rsid w:val="002C6A0B"/>
    <w:rsid w:val="002C6B21"/>
    <w:rsid w:val="002C6B75"/>
    <w:rsid w:val="002C6E50"/>
    <w:rsid w:val="002C6F78"/>
    <w:rsid w:val="002C7D40"/>
    <w:rsid w:val="002C7DA7"/>
    <w:rsid w:val="002C7DD7"/>
    <w:rsid w:val="002C7E74"/>
    <w:rsid w:val="002C7F6B"/>
    <w:rsid w:val="002C7FE0"/>
    <w:rsid w:val="002D007E"/>
    <w:rsid w:val="002D0AE8"/>
    <w:rsid w:val="002D0DE8"/>
    <w:rsid w:val="002D0FE0"/>
    <w:rsid w:val="002D113E"/>
    <w:rsid w:val="002D144D"/>
    <w:rsid w:val="002D1644"/>
    <w:rsid w:val="002D178D"/>
    <w:rsid w:val="002D1919"/>
    <w:rsid w:val="002D1AAB"/>
    <w:rsid w:val="002D1C63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C64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9D9"/>
    <w:rsid w:val="002E2A4A"/>
    <w:rsid w:val="002E2E53"/>
    <w:rsid w:val="002E2F17"/>
    <w:rsid w:val="002E3217"/>
    <w:rsid w:val="002E348F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5EC"/>
    <w:rsid w:val="002E6958"/>
    <w:rsid w:val="002E6A2F"/>
    <w:rsid w:val="002E6C98"/>
    <w:rsid w:val="002E7065"/>
    <w:rsid w:val="002E716A"/>
    <w:rsid w:val="002E7494"/>
    <w:rsid w:val="002E75A3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4DA"/>
    <w:rsid w:val="002F5952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2F7AD1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7CB"/>
    <w:rsid w:val="00312C82"/>
    <w:rsid w:val="003131C9"/>
    <w:rsid w:val="0031396F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CE4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5F7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27"/>
    <w:rsid w:val="00331191"/>
    <w:rsid w:val="003316FA"/>
    <w:rsid w:val="0033171E"/>
    <w:rsid w:val="00332021"/>
    <w:rsid w:val="00332530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B46"/>
    <w:rsid w:val="00336CDA"/>
    <w:rsid w:val="00336E87"/>
    <w:rsid w:val="0034005C"/>
    <w:rsid w:val="00340256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5B0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47905"/>
    <w:rsid w:val="00350362"/>
    <w:rsid w:val="003503C3"/>
    <w:rsid w:val="00350471"/>
    <w:rsid w:val="0035062F"/>
    <w:rsid w:val="00350A6A"/>
    <w:rsid w:val="00350D6B"/>
    <w:rsid w:val="00351294"/>
    <w:rsid w:val="003513F1"/>
    <w:rsid w:val="00351690"/>
    <w:rsid w:val="003516C6"/>
    <w:rsid w:val="00351F47"/>
    <w:rsid w:val="003521D1"/>
    <w:rsid w:val="003528A4"/>
    <w:rsid w:val="003528BC"/>
    <w:rsid w:val="003529DD"/>
    <w:rsid w:val="00352DE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1A8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B16"/>
    <w:rsid w:val="00357C3D"/>
    <w:rsid w:val="00357C99"/>
    <w:rsid w:val="00357CB0"/>
    <w:rsid w:val="00357E28"/>
    <w:rsid w:val="003603E5"/>
    <w:rsid w:val="003608AF"/>
    <w:rsid w:val="003608DA"/>
    <w:rsid w:val="00360DFF"/>
    <w:rsid w:val="003614FA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716"/>
    <w:rsid w:val="00364A31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3E0"/>
    <w:rsid w:val="00371736"/>
    <w:rsid w:val="00371756"/>
    <w:rsid w:val="0037191E"/>
    <w:rsid w:val="00371F69"/>
    <w:rsid w:val="003721BB"/>
    <w:rsid w:val="003721E2"/>
    <w:rsid w:val="003724A9"/>
    <w:rsid w:val="00372819"/>
    <w:rsid w:val="00372C37"/>
    <w:rsid w:val="0037364D"/>
    <w:rsid w:val="003737DC"/>
    <w:rsid w:val="003738AD"/>
    <w:rsid w:val="003741DE"/>
    <w:rsid w:val="00374276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BD"/>
    <w:rsid w:val="003801D7"/>
    <w:rsid w:val="0038053A"/>
    <w:rsid w:val="00380AAE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5259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F6B"/>
    <w:rsid w:val="003903EC"/>
    <w:rsid w:val="00390574"/>
    <w:rsid w:val="00390C15"/>
    <w:rsid w:val="00390CB5"/>
    <w:rsid w:val="00390CC3"/>
    <w:rsid w:val="00390ED1"/>
    <w:rsid w:val="00391684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0B6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CC7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597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26B"/>
    <w:rsid w:val="003B73CA"/>
    <w:rsid w:val="003C0338"/>
    <w:rsid w:val="003C0554"/>
    <w:rsid w:val="003C09D9"/>
    <w:rsid w:val="003C0C2B"/>
    <w:rsid w:val="003C0D6F"/>
    <w:rsid w:val="003C19E9"/>
    <w:rsid w:val="003C1A26"/>
    <w:rsid w:val="003C1A3F"/>
    <w:rsid w:val="003C1EDD"/>
    <w:rsid w:val="003C23F1"/>
    <w:rsid w:val="003C25AE"/>
    <w:rsid w:val="003C275C"/>
    <w:rsid w:val="003C2764"/>
    <w:rsid w:val="003C2A5E"/>
    <w:rsid w:val="003C2D0A"/>
    <w:rsid w:val="003C3355"/>
    <w:rsid w:val="003C340A"/>
    <w:rsid w:val="003C37A8"/>
    <w:rsid w:val="003C3BE1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2BA"/>
    <w:rsid w:val="003C75BA"/>
    <w:rsid w:val="003C7986"/>
    <w:rsid w:val="003C7D5C"/>
    <w:rsid w:val="003C7FC8"/>
    <w:rsid w:val="003D0067"/>
    <w:rsid w:val="003D09A7"/>
    <w:rsid w:val="003D0B55"/>
    <w:rsid w:val="003D0DA7"/>
    <w:rsid w:val="003D0F55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42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76"/>
    <w:rsid w:val="003D5DDA"/>
    <w:rsid w:val="003D5F7D"/>
    <w:rsid w:val="003D6151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1F31"/>
    <w:rsid w:val="003F2021"/>
    <w:rsid w:val="003F28B3"/>
    <w:rsid w:val="003F2B9E"/>
    <w:rsid w:val="003F2F13"/>
    <w:rsid w:val="003F3190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561"/>
    <w:rsid w:val="003F59D5"/>
    <w:rsid w:val="003F5A87"/>
    <w:rsid w:val="003F6111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1E9D"/>
    <w:rsid w:val="00402622"/>
    <w:rsid w:val="00402A09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6F7"/>
    <w:rsid w:val="004066FA"/>
    <w:rsid w:val="00406772"/>
    <w:rsid w:val="00406822"/>
    <w:rsid w:val="004074AC"/>
    <w:rsid w:val="00407C47"/>
    <w:rsid w:val="00410082"/>
    <w:rsid w:val="00410252"/>
    <w:rsid w:val="00410556"/>
    <w:rsid w:val="0041068D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AB"/>
    <w:rsid w:val="004145B2"/>
    <w:rsid w:val="00414740"/>
    <w:rsid w:val="00414A54"/>
    <w:rsid w:val="00414B15"/>
    <w:rsid w:val="00414B9E"/>
    <w:rsid w:val="00414E63"/>
    <w:rsid w:val="00415656"/>
    <w:rsid w:val="00416157"/>
    <w:rsid w:val="0041682B"/>
    <w:rsid w:val="004168FE"/>
    <w:rsid w:val="00416933"/>
    <w:rsid w:val="00416953"/>
    <w:rsid w:val="00416C92"/>
    <w:rsid w:val="00416DD8"/>
    <w:rsid w:val="00416FDB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4E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8C"/>
    <w:rsid w:val="00434141"/>
    <w:rsid w:val="00434152"/>
    <w:rsid w:val="004346E3"/>
    <w:rsid w:val="00434A87"/>
    <w:rsid w:val="00435681"/>
    <w:rsid w:val="00435A13"/>
    <w:rsid w:val="00435EEF"/>
    <w:rsid w:val="00435F4B"/>
    <w:rsid w:val="00436518"/>
    <w:rsid w:val="0043684E"/>
    <w:rsid w:val="00436C3F"/>
    <w:rsid w:val="00436EF7"/>
    <w:rsid w:val="0043710F"/>
    <w:rsid w:val="0043723A"/>
    <w:rsid w:val="00437690"/>
    <w:rsid w:val="00437BE8"/>
    <w:rsid w:val="00437C7C"/>
    <w:rsid w:val="00437DEC"/>
    <w:rsid w:val="00440710"/>
    <w:rsid w:val="00440D72"/>
    <w:rsid w:val="00441892"/>
    <w:rsid w:val="00441A50"/>
    <w:rsid w:val="00441D4B"/>
    <w:rsid w:val="00441E7D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6FC9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125"/>
    <w:rsid w:val="00451D97"/>
    <w:rsid w:val="00451DD4"/>
    <w:rsid w:val="004521B2"/>
    <w:rsid w:val="0045231E"/>
    <w:rsid w:val="0045242D"/>
    <w:rsid w:val="004528D0"/>
    <w:rsid w:val="0045294C"/>
    <w:rsid w:val="00452AEC"/>
    <w:rsid w:val="004530B7"/>
    <w:rsid w:val="0045313D"/>
    <w:rsid w:val="0045325D"/>
    <w:rsid w:val="00453563"/>
    <w:rsid w:val="00453BAF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426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8B9"/>
    <w:rsid w:val="00463928"/>
    <w:rsid w:val="004639CD"/>
    <w:rsid w:val="00463AEB"/>
    <w:rsid w:val="00463EC2"/>
    <w:rsid w:val="004643ED"/>
    <w:rsid w:val="00464E7C"/>
    <w:rsid w:val="00464FB6"/>
    <w:rsid w:val="0046552A"/>
    <w:rsid w:val="00465565"/>
    <w:rsid w:val="00465677"/>
    <w:rsid w:val="004662A2"/>
    <w:rsid w:val="00466541"/>
    <w:rsid w:val="004670D0"/>
    <w:rsid w:val="004671B4"/>
    <w:rsid w:val="0046724B"/>
    <w:rsid w:val="0046733D"/>
    <w:rsid w:val="004674A4"/>
    <w:rsid w:val="004679C9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42E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40A"/>
    <w:rsid w:val="00480A21"/>
    <w:rsid w:val="00480A23"/>
    <w:rsid w:val="00480A9A"/>
    <w:rsid w:val="00480E18"/>
    <w:rsid w:val="004815A1"/>
    <w:rsid w:val="004815D2"/>
    <w:rsid w:val="00481660"/>
    <w:rsid w:val="004817BB"/>
    <w:rsid w:val="00481899"/>
    <w:rsid w:val="0048191D"/>
    <w:rsid w:val="00481A96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892"/>
    <w:rsid w:val="004839A4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87D24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A9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3EA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001"/>
    <w:rsid w:val="004A251E"/>
    <w:rsid w:val="004A2675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51D5"/>
    <w:rsid w:val="004A66B0"/>
    <w:rsid w:val="004A68CC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7D"/>
    <w:rsid w:val="004B1AC0"/>
    <w:rsid w:val="004B1BDD"/>
    <w:rsid w:val="004B1C15"/>
    <w:rsid w:val="004B1E8A"/>
    <w:rsid w:val="004B21F5"/>
    <w:rsid w:val="004B2272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5E3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3AA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986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7E2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2FAE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7F7"/>
    <w:rsid w:val="004E7897"/>
    <w:rsid w:val="004E7A0E"/>
    <w:rsid w:val="004E7DF3"/>
    <w:rsid w:val="004E7E65"/>
    <w:rsid w:val="004E7F79"/>
    <w:rsid w:val="004F0371"/>
    <w:rsid w:val="004F0386"/>
    <w:rsid w:val="004F0939"/>
    <w:rsid w:val="004F0A4F"/>
    <w:rsid w:val="004F1066"/>
    <w:rsid w:val="004F1398"/>
    <w:rsid w:val="004F1713"/>
    <w:rsid w:val="004F1B5C"/>
    <w:rsid w:val="004F1BA7"/>
    <w:rsid w:val="004F1C90"/>
    <w:rsid w:val="004F1E1C"/>
    <w:rsid w:val="004F1F0C"/>
    <w:rsid w:val="004F2296"/>
    <w:rsid w:val="004F2FC3"/>
    <w:rsid w:val="004F358C"/>
    <w:rsid w:val="004F3912"/>
    <w:rsid w:val="004F3C7B"/>
    <w:rsid w:val="004F46B6"/>
    <w:rsid w:val="004F4772"/>
    <w:rsid w:val="004F4951"/>
    <w:rsid w:val="004F596E"/>
    <w:rsid w:val="004F5ADA"/>
    <w:rsid w:val="004F5E06"/>
    <w:rsid w:val="004F63B7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B79"/>
    <w:rsid w:val="00502D7E"/>
    <w:rsid w:val="00502DD5"/>
    <w:rsid w:val="00502E11"/>
    <w:rsid w:val="00503316"/>
    <w:rsid w:val="00503552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72"/>
    <w:rsid w:val="0050770E"/>
    <w:rsid w:val="00507ABD"/>
    <w:rsid w:val="005104EE"/>
    <w:rsid w:val="005105CF"/>
    <w:rsid w:val="00510778"/>
    <w:rsid w:val="005109BB"/>
    <w:rsid w:val="00511185"/>
    <w:rsid w:val="00511220"/>
    <w:rsid w:val="00511EB5"/>
    <w:rsid w:val="00512415"/>
    <w:rsid w:val="00512841"/>
    <w:rsid w:val="00512B07"/>
    <w:rsid w:val="00512F1B"/>
    <w:rsid w:val="005130AE"/>
    <w:rsid w:val="0051368B"/>
    <w:rsid w:val="005138EF"/>
    <w:rsid w:val="00513D14"/>
    <w:rsid w:val="00513EF4"/>
    <w:rsid w:val="00514187"/>
    <w:rsid w:val="005141E6"/>
    <w:rsid w:val="005141E9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76C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864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965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29"/>
    <w:rsid w:val="00543643"/>
    <w:rsid w:val="0054379F"/>
    <w:rsid w:val="0054383D"/>
    <w:rsid w:val="00543957"/>
    <w:rsid w:val="00543A0D"/>
    <w:rsid w:val="00543DCF"/>
    <w:rsid w:val="00544608"/>
    <w:rsid w:val="005446AA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11A"/>
    <w:rsid w:val="0054734E"/>
    <w:rsid w:val="005476D5"/>
    <w:rsid w:val="005479AE"/>
    <w:rsid w:val="00547B03"/>
    <w:rsid w:val="00547E51"/>
    <w:rsid w:val="005503D0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6B"/>
    <w:rsid w:val="005679B3"/>
    <w:rsid w:val="00567D86"/>
    <w:rsid w:val="005701B8"/>
    <w:rsid w:val="00570288"/>
    <w:rsid w:val="005703F2"/>
    <w:rsid w:val="00570621"/>
    <w:rsid w:val="005707F0"/>
    <w:rsid w:val="00570E8E"/>
    <w:rsid w:val="005712B4"/>
    <w:rsid w:val="00571358"/>
    <w:rsid w:val="00571823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0688"/>
    <w:rsid w:val="00581596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2E4D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7B2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968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2FCB"/>
    <w:rsid w:val="005B3231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B67"/>
    <w:rsid w:val="005B6D52"/>
    <w:rsid w:val="005B6DAA"/>
    <w:rsid w:val="005B71D7"/>
    <w:rsid w:val="005B76B1"/>
    <w:rsid w:val="005B7821"/>
    <w:rsid w:val="005B7AC0"/>
    <w:rsid w:val="005B7FB6"/>
    <w:rsid w:val="005C007F"/>
    <w:rsid w:val="005C0475"/>
    <w:rsid w:val="005C0FA1"/>
    <w:rsid w:val="005C11C0"/>
    <w:rsid w:val="005C1460"/>
    <w:rsid w:val="005C1B6A"/>
    <w:rsid w:val="005C1EC1"/>
    <w:rsid w:val="005C22F0"/>
    <w:rsid w:val="005C23B9"/>
    <w:rsid w:val="005C259E"/>
    <w:rsid w:val="005C2A05"/>
    <w:rsid w:val="005C2C6E"/>
    <w:rsid w:val="005C34F6"/>
    <w:rsid w:val="005C3531"/>
    <w:rsid w:val="005C377B"/>
    <w:rsid w:val="005C37CA"/>
    <w:rsid w:val="005C3DEE"/>
    <w:rsid w:val="005C3F42"/>
    <w:rsid w:val="005C4061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48"/>
    <w:rsid w:val="005D13E7"/>
    <w:rsid w:val="005D15B3"/>
    <w:rsid w:val="005D1E89"/>
    <w:rsid w:val="005D2678"/>
    <w:rsid w:val="005D2969"/>
    <w:rsid w:val="005D29AB"/>
    <w:rsid w:val="005D2D08"/>
    <w:rsid w:val="005D2E65"/>
    <w:rsid w:val="005D2F44"/>
    <w:rsid w:val="005D31EF"/>
    <w:rsid w:val="005D3423"/>
    <w:rsid w:val="005D3840"/>
    <w:rsid w:val="005D3980"/>
    <w:rsid w:val="005D40BB"/>
    <w:rsid w:val="005D43E8"/>
    <w:rsid w:val="005D4BBB"/>
    <w:rsid w:val="005D4DFA"/>
    <w:rsid w:val="005D4E92"/>
    <w:rsid w:val="005D509A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320"/>
    <w:rsid w:val="005D776D"/>
    <w:rsid w:val="005D7AEB"/>
    <w:rsid w:val="005D7CFC"/>
    <w:rsid w:val="005D7F1F"/>
    <w:rsid w:val="005E023A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5AF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6E54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1EC8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B66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5F7647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3964"/>
    <w:rsid w:val="00603A5D"/>
    <w:rsid w:val="00603D9A"/>
    <w:rsid w:val="00603E4B"/>
    <w:rsid w:val="00603F0C"/>
    <w:rsid w:val="006043BD"/>
    <w:rsid w:val="006043E1"/>
    <w:rsid w:val="0060483B"/>
    <w:rsid w:val="00604A3A"/>
    <w:rsid w:val="00605182"/>
    <w:rsid w:val="0060588C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A9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0FF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67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84D"/>
    <w:rsid w:val="00636AA8"/>
    <w:rsid w:val="00636D90"/>
    <w:rsid w:val="00636DC9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50"/>
    <w:rsid w:val="00653583"/>
    <w:rsid w:val="00653BA8"/>
    <w:rsid w:val="0065429D"/>
    <w:rsid w:val="0065432E"/>
    <w:rsid w:val="0065442D"/>
    <w:rsid w:val="00654948"/>
    <w:rsid w:val="006549AE"/>
    <w:rsid w:val="00654A5F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60B"/>
    <w:rsid w:val="0066380B"/>
    <w:rsid w:val="00663B14"/>
    <w:rsid w:val="00663D7D"/>
    <w:rsid w:val="0066404A"/>
    <w:rsid w:val="00664307"/>
    <w:rsid w:val="0066447B"/>
    <w:rsid w:val="006645DA"/>
    <w:rsid w:val="0066499D"/>
    <w:rsid w:val="00664F75"/>
    <w:rsid w:val="00665284"/>
    <w:rsid w:val="00665298"/>
    <w:rsid w:val="0066537D"/>
    <w:rsid w:val="00665427"/>
    <w:rsid w:val="006658A8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D8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DA6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2B1"/>
    <w:rsid w:val="006742DC"/>
    <w:rsid w:val="00674629"/>
    <w:rsid w:val="006746B8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6F43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76"/>
    <w:rsid w:val="006907E7"/>
    <w:rsid w:val="00691058"/>
    <w:rsid w:val="006913F6"/>
    <w:rsid w:val="0069144D"/>
    <w:rsid w:val="00692185"/>
    <w:rsid w:val="00692331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750"/>
    <w:rsid w:val="006A4813"/>
    <w:rsid w:val="006A4C0E"/>
    <w:rsid w:val="006A4ED7"/>
    <w:rsid w:val="006A5133"/>
    <w:rsid w:val="006A527B"/>
    <w:rsid w:val="006A53D4"/>
    <w:rsid w:val="006A54F6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02E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A69"/>
    <w:rsid w:val="006C4B13"/>
    <w:rsid w:val="006C4B3A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800"/>
    <w:rsid w:val="006D2A18"/>
    <w:rsid w:val="006D2BC5"/>
    <w:rsid w:val="006D2D02"/>
    <w:rsid w:val="006D2DAC"/>
    <w:rsid w:val="006D3904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839"/>
    <w:rsid w:val="006D7A9C"/>
    <w:rsid w:val="006E07BB"/>
    <w:rsid w:val="006E0E5A"/>
    <w:rsid w:val="006E168B"/>
    <w:rsid w:val="006E1837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B41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5C9"/>
    <w:rsid w:val="006F5700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783"/>
    <w:rsid w:val="0070187A"/>
    <w:rsid w:val="00701942"/>
    <w:rsid w:val="00701A77"/>
    <w:rsid w:val="007020A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3FE2"/>
    <w:rsid w:val="0070407B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877"/>
    <w:rsid w:val="007079BD"/>
    <w:rsid w:val="00707A25"/>
    <w:rsid w:val="00710256"/>
    <w:rsid w:val="0071027D"/>
    <w:rsid w:val="007109AC"/>
    <w:rsid w:val="00710D62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17F1C"/>
    <w:rsid w:val="007201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6C"/>
    <w:rsid w:val="00723EDA"/>
    <w:rsid w:val="0072416F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4F9"/>
    <w:rsid w:val="007357B5"/>
    <w:rsid w:val="00735E6C"/>
    <w:rsid w:val="007367D6"/>
    <w:rsid w:val="00736BB2"/>
    <w:rsid w:val="00736CA6"/>
    <w:rsid w:val="00736D10"/>
    <w:rsid w:val="0073723B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71C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3E4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57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990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8E2"/>
    <w:rsid w:val="00767912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223"/>
    <w:rsid w:val="007736DD"/>
    <w:rsid w:val="00773CE1"/>
    <w:rsid w:val="00773F3D"/>
    <w:rsid w:val="007744E0"/>
    <w:rsid w:val="00774656"/>
    <w:rsid w:val="0077489C"/>
    <w:rsid w:val="007748E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4EE"/>
    <w:rsid w:val="00787767"/>
    <w:rsid w:val="00787815"/>
    <w:rsid w:val="0079014C"/>
    <w:rsid w:val="0079070F"/>
    <w:rsid w:val="007907E7"/>
    <w:rsid w:val="0079173E"/>
    <w:rsid w:val="007917EB"/>
    <w:rsid w:val="00791D0C"/>
    <w:rsid w:val="00791D31"/>
    <w:rsid w:val="00791DAA"/>
    <w:rsid w:val="007920D4"/>
    <w:rsid w:val="007924ED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6E"/>
    <w:rsid w:val="007969FD"/>
    <w:rsid w:val="00796A45"/>
    <w:rsid w:val="00796E2F"/>
    <w:rsid w:val="00796F6E"/>
    <w:rsid w:val="0079732A"/>
    <w:rsid w:val="007975C7"/>
    <w:rsid w:val="0079761E"/>
    <w:rsid w:val="007976C5"/>
    <w:rsid w:val="00797C6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0A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5856"/>
    <w:rsid w:val="007A5C38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07C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803"/>
    <w:rsid w:val="007B5AF4"/>
    <w:rsid w:val="007B5B54"/>
    <w:rsid w:val="007B5C30"/>
    <w:rsid w:val="007B5CED"/>
    <w:rsid w:val="007B6015"/>
    <w:rsid w:val="007B6172"/>
    <w:rsid w:val="007B6380"/>
    <w:rsid w:val="007B6592"/>
    <w:rsid w:val="007B6664"/>
    <w:rsid w:val="007B6D74"/>
    <w:rsid w:val="007B6E93"/>
    <w:rsid w:val="007B74FE"/>
    <w:rsid w:val="007B7552"/>
    <w:rsid w:val="007B7669"/>
    <w:rsid w:val="007B7758"/>
    <w:rsid w:val="007C0098"/>
    <w:rsid w:val="007C01BC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8A5"/>
    <w:rsid w:val="007C59A6"/>
    <w:rsid w:val="007C5E61"/>
    <w:rsid w:val="007C5EA1"/>
    <w:rsid w:val="007C64D8"/>
    <w:rsid w:val="007C6569"/>
    <w:rsid w:val="007C66A6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A54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6C0"/>
    <w:rsid w:val="007D7B13"/>
    <w:rsid w:val="007D7E68"/>
    <w:rsid w:val="007E072C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0E"/>
    <w:rsid w:val="007F05BF"/>
    <w:rsid w:val="007F0A4F"/>
    <w:rsid w:val="007F0BDF"/>
    <w:rsid w:val="007F0D32"/>
    <w:rsid w:val="007F123F"/>
    <w:rsid w:val="007F1504"/>
    <w:rsid w:val="007F1BFF"/>
    <w:rsid w:val="007F1EDE"/>
    <w:rsid w:val="007F22C0"/>
    <w:rsid w:val="007F251E"/>
    <w:rsid w:val="007F268C"/>
    <w:rsid w:val="007F288E"/>
    <w:rsid w:val="007F2917"/>
    <w:rsid w:val="007F2CEC"/>
    <w:rsid w:val="007F2FB7"/>
    <w:rsid w:val="007F31A8"/>
    <w:rsid w:val="007F32A9"/>
    <w:rsid w:val="007F33E8"/>
    <w:rsid w:val="007F37CF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B29"/>
    <w:rsid w:val="007F7C60"/>
    <w:rsid w:val="007F7DCB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82E"/>
    <w:rsid w:val="00814A27"/>
    <w:rsid w:val="00814BCC"/>
    <w:rsid w:val="00814D94"/>
    <w:rsid w:val="00814DF6"/>
    <w:rsid w:val="00815819"/>
    <w:rsid w:val="00815C17"/>
    <w:rsid w:val="00816223"/>
    <w:rsid w:val="008162C2"/>
    <w:rsid w:val="0081663B"/>
    <w:rsid w:val="00816673"/>
    <w:rsid w:val="00816BA2"/>
    <w:rsid w:val="00817855"/>
    <w:rsid w:val="00817875"/>
    <w:rsid w:val="0081793F"/>
    <w:rsid w:val="00817985"/>
    <w:rsid w:val="00820173"/>
    <w:rsid w:val="00820304"/>
    <w:rsid w:val="00820D17"/>
    <w:rsid w:val="00820E5E"/>
    <w:rsid w:val="00820E93"/>
    <w:rsid w:val="00820FCA"/>
    <w:rsid w:val="00821225"/>
    <w:rsid w:val="008219B8"/>
    <w:rsid w:val="00821DE9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D08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3F10"/>
    <w:rsid w:val="0083433F"/>
    <w:rsid w:val="0083455C"/>
    <w:rsid w:val="00834855"/>
    <w:rsid w:val="00834991"/>
    <w:rsid w:val="008349F7"/>
    <w:rsid w:val="00835F95"/>
    <w:rsid w:val="00835FA7"/>
    <w:rsid w:val="0083653F"/>
    <w:rsid w:val="00836598"/>
    <w:rsid w:val="00836725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AD0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64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1A6"/>
    <w:rsid w:val="008558A4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BF4"/>
    <w:rsid w:val="00862C7C"/>
    <w:rsid w:val="00862FCD"/>
    <w:rsid w:val="00863B28"/>
    <w:rsid w:val="0086406D"/>
    <w:rsid w:val="008643BD"/>
    <w:rsid w:val="00864434"/>
    <w:rsid w:val="00864563"/>
    <w:rsid w:val="00865060"/>
    <w:rsid w:val="008650AC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7CF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2B1"/>
    <w:rsid w:val="0087260B"/>
    <w:rsid w:val="00872CE1"/>
    <w:rsid w:val="00872DFE"/>
    <w:rsid w:val="00873595"/>
    <w:rsid w:val="00873792"/>
    <w:rsid w:val="00874093"/>
    <w:rsid w:val="00874254"/>
    <w:rsid w:val="008746C6"/>
    <w:rsid w:val="00874899"/>
    <w:rsid w:val="00874C88"/>
    <w:rsid w:val="00875091"/>
    <w:rsid w:val="008752CD"/>
    <w:rsid w:val="00875463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777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651"/>
    <w:rsid w:val="0088170F"/>
    <w:rsid w:val="00881D4F"/>
    <w:rsid w:val="00882062"/>
    <w:rsid w:val="008822A3"/>
    <w:rsid w:val="00882324"/>
    <w:rsid w:val="00882C46"/>
    <w:rsid w:val="00882E73"/>
    <w:rsid w:val="00882E75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E29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582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87E94"/>
    <w:rsid w:val="0089044D"/>
    <w:rsid w:val="00890B2C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2A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796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247"/>
    <w:rsid w:val="008B0549"/>
    <w:rsid w:val="008B0BCD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B80"/>
    <w:rsid w:val="008B3D1E"/>
    <w:rsid w:val="008B3E00"/>
    <w:rsid w:val="008B3FC7"/>
    <w:rsid w:val="008B40C7"/>
    <w:rsid w:val="008B4865"/>
    <w:rsid w:val="008B4C12"/>
    <w:rsid w:val="008B4C50"/>
    <w:rsid w:val="008B4D5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B8D"/>
    <w:rsid w:val="008C1EEE"/>
    <w:rsid w:val="008C1F44"/>
    <w:rsid w:val="008C1FA1"/>
    <w:rsid w:val="008C1FB4"/>
    <w:rsid w:val="008C23E3"/>
    <w:rsid w:val="008C23EA"/>
    <w:rsid w:val="008C2956"/>
    <w:rsid w:val="008C2AE3"/>
    <w:rsid w:val="008C2E00"/>
    <w:rsid w:val="008C2E36"/>
    <w:rsid w:val="008C2EC0"/>
    <w:rsid w:val="008C301E"/>
    <w:rsid w:val="008C33AB"/>
    <w:rsid w:val="008C4272"/>
    <w:rsid w:val="008C46D8"/>
    <w:rsid w:val="008C4743"/>
    <w:rsid w:val="008C4A7C"/>
    <w:rsid w:val="008C4C8D"/>
    <w:rsid w:val="008C4D72"/>
    <w:rsid w:val="008C4F66"/>
    <w:rsid w:val="008C51EB"/>
    <w:rsid w:val="008C52EE"/>
    <w:rsid w:val="008C59FC"/>
    <w:rsid w:val="008C5BC0"/>
    <w:rsid w:val="008C5CCF"/>
    <w:rsid w:val="008C5E7E"/>
    <w:rsid w:val="008C5F49"/>
    <w:rsid w:val="008C601E"/>
    <w:rsid w:val="008C6048"/>
    <w:rsid w:val="008C605E"/>
    <w:rsid w:val="008C62D8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11D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A1C"/>
    <w:rsid w:val="008D49B9"/>
    <w:rsid w:val="008D4EB4"/>
    <w:rsid w:val="008D5204"/>
    <w:rsid w:val="008D5F3D"/>
    <w:rsid w:val="008D6238"/>
    <w:rsid w:val="008D624C"/>
    <w:rsid w:val="008D6459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AFD"/>
    <w:rsid w:val="008E0E70"/>
    <w:rsid w:val="008E1463"/>
    <w:rsid w:val="008E2185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A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22"/>
    <w:rsid w:val="008F0CAF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D8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1E"/>
    <w:rsid w:val="008F5494"/>
    <w:rsid w:val="008F55D2"/>
    <w:rsid w:val="008F56C7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91C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E3A"/>
    <w:rsid w:val="00903F2B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100"/>
    <w:rsid w:val="00906A78"/>
    <w:rsid w:val="00906A91"/>
    <w:rsid w:val="00906AE3"/>
    <w:rsid w:val="00906CDA"/>
    <w:rsid w:val="00906D24"/>
    <w:rsid w:val="00906FDA"/>
    <w:rsid w:val="00907048"/>
    <w:rsid w:val="0090737F"/>
    <w:rsid w:val="0090744F"/>
    <w:rsid w:val="009076AD"/>
    <w:rsid w:val="00907F83"/>
    <w:rsid w:val="0091016E"/>
    <w:rsid w:val="00910631"/>
    <w:rsid w:val="00910668"/>
    <w:rsid w:val="00910A3A"/>
    <w:rsid w:val="00910EE7"/>
    <w:rsid w:val="00911941"/>
    <w:rsid w:val="00911984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6E49"/>
    <w:rsid w:val="0091715B"/>
    <w:rsid w:val="0091727F"/>
    <w:rsid w:val="00917581"/>
    <w:rsid w:val="00917A41"/>
    <w:rsid w:val="00917AF4"/>
    <w:rsid w:val="00920395"/>
    <w:rsid w:val="009207C2"/>
    <w:rsid w:val="00921051"/>
    <w:rsid w:val="00921489"/>
    <w:rsid w:val="0092152E"/>
    <w:rsid w:val="009219D0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22"/>
    <w:rsid w:val="009262E4"/>
    <w:rsid w:val="00926391"/>
    <w:rsid w:val="00926639"/>
    <w:rsid w:val="0092670F"/>
    <w:rsid w:val="00926B2D"/>
    <w:rsid w:val="00930029"/>
    <w:rsid w:val="00930098"/>
    <w:rsid w:val="009301E5"/>
    <w:rsid w:val="0093061F"/>
    <w:rsid w:val="00930A49"/>
    <w:rsid w:val="00930A77"/>
    <w:rsid w:val="0093100F"/>
    <w:rsid w:val="00931550"/>
    <w:rsid w:val="00931927"/>
    <w:rsid w:val="00931AB4"/>
    <w:rsid w:val="009327E3"/>
    <w:rsid w:val="009329D8"/>
    <w:rsid w:val="00932B95"/>
    <w:rsid w:val="00932C98"/>
    <w:rsid w:val="009331D6"/>
    <w:rsid w:val="00933228"/>
    <w:rsid w:val="0093375D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386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475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EF3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3B0"/>
    <w:rsid w:val="00963421"/>
    <w:rsid w:val="0096350B"/>
    <w:rsid w:val="009639B6"/>
    <w:rsid w:val="00963B95"/>
    <w:rsid w:val="009641EB"/>
    <w:rsid w:val="0096435F"/>
    <w:rsid w:val="009648B4"/>
    <w:rsid w:val="00964CFB"/>
    <w:rsid w:val="00964D1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82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2DD"/>
    <w:rsid w:val="0097343A"/>
    <w:rsid w:val="0097379C"/>
    <w:rsid w:val="00973BD9"/>
    <w:rsid w:val="0097445E"/>
    <w:rsid w:val="0097498D"/>
    <w:rsid w:val="00975301"/>
    <w:rsid w:val="009756C1"/>
    <w:rsid w:val="0097579B"/>
    <w:rsid w:val="00975809"/>
    <w:rsid w:val="00975936"/>
    <w:rsid w:val="00975ACB"/>
    <w:rsid w:val="00975B3A"/>
    <w:rsid w:val="00975BEF"/>
    <w:rsid w:val="0097664C"/>
    <w:rsid w:val="00976BE5"/>
    <w:rsid w:val="00976DAF"/>
    <w:rsid w:val="00976FDC"/>
    <w:rsid w:val="00977045"/>
    <w:rsid w:val="0097714A"/>
    <w:rsid w:val="0097733C"/>
    <w:rsid w:val="00977AF7"/>
    <w:rsid w:val="009810DF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993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51"/>
    <w:rsid w:val="009919FE"/>
    <w:rsid w:val="00991EA9"/>
    <w:rsid w:val="00991F3C"/>
    <w:rsid w:val="0099221F"/>
    <w:rsid w:val="009927D6"/>
    <w:rsid w:val="00992D54"/>
    <w:rsid w:val="00993470"/>
    <w:rsid w:val="0099350A"/>
    <w:rsid w:val="00993513"/>
    <w:rsid w:val="00993911"/>
    <w:rsid w:val="00993C92"/>
    <w:rsid w:val="009944BF"/>
    <w:rsid w:val="0099452B"/>
    <w:rsid w:val="00995886"/>
    <w:rsid w:val="00995AAF"/>
    <w:rsid w:val="00995BAC"/>
    <w:rsid w:val="00995BC4"/>
    <w:rsid w:val="00995E8E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005"/>
    <w:rsid w:val="009A2174"/>
    <w:rsid w:val="009A2242"/>
    <w:rsid w:val="009A22A6"/>
    <w:rsid w:val="009A23FE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845"/>
    <w:rsid w:val="009C79ED"/>
    <w:rsid w:val="009C7A8B"/>
    <w:rsid w:val="009C7C88"/>
    <w:rsid w:val="009C7F9C"/>
    <w:rsid w:val="009D01E1"/>
    <w:rsid w:val="009D036C"/>
    <w:rsid w:val="009D078D"/>
    <w:rsid w:val="009D0823"/>
    <w:rsid w:val="009D0A83"/>
    <w:rsid w:val="009D1111"/>
    <w:rsid w:val="009D1147"/>
    <w:rsid w:val="009D1B86"/>
    <w:rsid w:val="009D1DBE"/>
    <w:rsid w:val="009D2617"/>
    <w:rsid w:val="009D2E19"/>
    <w:rsid w:val="009D32D1"/>
    <w:rsid w:val="009D32E7"/>
    <w:rsid w:val="009D34E2"/>
    <w:rsid w:val="009D3BF8"/>
    <w:rsid w:val="009D408D"/>
    <w:rsid w:val="009D43F2"/>
    <w:rsid w:val="009D4AFA"/>
    <w:rsid w:val="009D4BE0"/>
    <w:rsid w:val="009D4F03"/>
    <w:rsid w:val="009D4F5F"/>
    <w:rsid w:val="009D552F"/>
    <w:rsid w:val="009D557E"/>
    <w:rsid w:val="009D5A82"/>
    <w:rsid w:val="009D5DF7"/>
    <w:rsid w:val="009D6038"/>
    <w:rsid w:val="009D60B5"/>
    <w:rsid w:val="009D611C"/>
    <w:rsid w:val="009D622A"/>
    <w:rsid w:val="009D6545"/>
    <w:rsid w:val="009D66D6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C94"/>
    <w:rsid w:val="009E0E73"/>
    <w:rsid w:val="009E137E"/>
    <w:rsid w:val="009E1408"/>
    <w:rsid w:val="009E1AB9"/>
    <w:rsid w:val="009E1D53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5E6E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6FA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30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54A"/>
    <w:rsid w:val="009F7ACB"/>
    <w:rsid w:val="009F7EDA"/>
    <w:rsid w:val="00A00241"/>
    <w:rsid w:val="00A01125"/>
    <w:rsid w:val="00A015D0"/>
    <w:rsid w:val="00A01700"/>
    <w:rsid w:val="00A01806"/>
    <w:rsid w:val="00A019D9"/>
    <w:rsid w:val="00A023C9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0DC2"/>
    <w:rsid w:val="00A1153E"/>
    <w:rsid w:val="00A118EE"/>
    <w:rsid w:val="00A11919"/>
    <w:rsid w:val="00A11FA7"/>
    <w:rsid w:val="00A122F1"/>
    <w:rsid w:val="00A12881"/>
    <w:rsid w:val="00A12932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6D11"/>
    <w:rsid w:val="00A1770E"/>
    <w:rsid w:val="00A177DB"/>
    <w:rsid w:val="00A205BD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4A4"/>
    <w:rsid w:val="00A225DE"/>
    <w:rsid w:val="00A225F2"/>
    <w:rsid w:val="00A22B10"/>
    <w:rsid w:val="00A22BFE"/>
    <w:rsid w:val="00A230E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14E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1A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6B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13DE"/>
    <w:rsid w:val="00A52033"/>
    <w:rsid w:val="00A522AF"/>
    <w:rsid w:val="00A523F3"/>
    <w:rsid w:val="00A524C8"/>
    <w:rsid w:val="00A526F2"/>
    <w:rsid w:val="00A5277E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89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3F8C"/>
    <w:rsid w:val="00A64104"/>
    <w:rsid w:val="00A64187"/>
    <w:rsid w:val="00A641FA"/>
    <w:rsid w:val="00A648C0"/>
    <w:rsid w:val="00A64A43"/>
    <w:rsid w:val="00A64C7A"/>
    <w:rsid w:val="00A65419"/>
    <w:rsid w:val="00A655B5"/>
    <w:rsid w:val="00A65606"/>
    <w:rsid w:val="00A65AE5"/>
    <w:rsid w:val="00A65C0A"/>
    <w:rsid w:val="00A65FFD"/>
    <w:rsid w:val="00A664FE"/>
    <w:rsid w:val="00A6658E"/>
    <w:rsid w:val="00A6737B"/>
    <w:rsid w:val="00A674BC"/>
    <w:rsid w:val="00A676BB"/>
    <w:rsid w:val="00A677D9"/>
    <w:rsid w:val="00A67C21"/>
    <w:rsid w:val="00A67D48"/>
    <w:rsid w:val="00A67EBF"/>
    <w:rsid w:val="00A7010E"/>
    <w:rsid w:val="00A7017C"/>
    <w:rsid w:val="00A70184"/>
    <w:rsid w:val="00A7032C"/>
    <w:rsid w:val="00A70663"/>
    <w:rsid w:val="00A706AA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3B45"/>
    <w:rsid w:val="00A74367"/>
    <w:rsid w:val="00A743B7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490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DAD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B30"/>
    <w:rsid w:val="00A84E36"/>
    <w:rsid w:val="00A857CD"/>
    <w:rsid w:val="00A85AFA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9A4"/>
    <w:rsid w:val="00AA1F92"/>
    <w:rsid w:val="00AA2205"/>
    <w:rsid w:val="00AA222D"/>
    <w:rsid w:val="00AA26EF"/>
    <w:rsid w:val="00AA27FA"/>
    <w:rsid w:val="00AA2BDF"/>
    <w:rsid w:val="00AA33C5"/>
    <w:rsid w:val="00AA3690"/>
    <w:rsid w:val="00AA3976"/>
    <w:rsid w:val="00AA4167"/>
    <w:rsid w:val="00AA482B"/>
    <w:rsid w:val="00AA4848"/>
    <w:rsid w:val="00AA4866"/>
    <w:rsid w:val="00AA502D"/>
    <w:rsid w:val="00AA50FE"/>
    <w:rsid w:val="00AA5CC6"/>
    <w:rsid w:val="00AA5FF3"/>
    <w:rsid w:val="00AA6508"/>
    <w:rsid w:val="00AA6752"/>
    <w:rsid w:val="00AA68E2"/>
    <w:rsid w:val="00AA690C"/>
    <w:rsid w:val="00AA710F"/>
    <w:rsid w:val="00AA7115"/>
    <w:rsid w:val="00AA74F5"/>
    <w:rsid w:val="00AA7650"/>
    <w:rsid w:val="00AA7B2B"/>
    <w:rsid w:val="00AB0026"/>
    <w:rsid w:val="00AB0489"/>
    <w:rsid w:val="00AB06F0"/>
    <w:rsid w:val="00AB0AD0"/>
    <w:rsid w:val="00AB0AFC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CD0"/>
    <w:rsid w:val="00AB4E1F"/>
    <w:rsid w:val="00AB4E63"/>
    <w:rsid w:val="00AB4F5D"/>
    <w:rsid w:val="00AB51EF"/>
    <w:rsid w:val="00AB56E7"/>
    <w:rsid w:val="00AB5777"/>
    <w:rsid w:val="00AB5790"/>
    <w:rsid w:val="00AB590B"/>
    <w:rsid w:val="00AB5986"/>
    <w:rsid w:val="00AB5C05"/>
    <w:rsid w:val="00AB5D55"/>
    <w:rsid w:val="00AB5DC8"/>
    <w:rsid w:val="00AB626E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01D"/>
    <w:rsid w:val="00AC2147"/>
    <w:rsid w:val="00AC235C"/>
    <w:rsid w:val="00AC2935"/>
    <w:rsid w:val="00AC2AA6"/>
    <w:rsid w:val="00AC2E48"/>
    <w:rsid w:val="00AC2EB0"/>
    <w:rsid w:val="00AC2F00"/>
    <w:rsid w:val="00AC2FFF"/>
    <w:rsid w:val="00AC35E6"/>
    <w:rsid w:val="00AC3721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7AE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95D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D4F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FDE"/>
    <w:rsid w:val="00AF0126"/>
    <w:rsid w:val="00AF019F"/>
    <w:rsid w:val="00AF0542"/>
    <w:rsid w:val="00AF0668"/>
    <w:rsid w:val="00AF0670"/>
    <w:rsid w:val="00AF0A2F"/>
    <w:rsid w:val="00AF0F4C"/>
    <w:rsid w:val="00AF0FC8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9D"/>
    <w:rsid w:val="00AF58C2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0C3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6A53"/>
    <w:rsid w:val="00B07158"/>
    <w:rsid w:val="00B07503"/>
    <w:rsid w:val="00B07582"/>
    <w:rsid w:val="00B076FE"/>
    <w:rsid w:val="00B077DB"/>
    <w:rsid w:val="00B100BB"/>
    <w:rsid w:val="00B1028E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045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83E"/>
    <w:rsid w:val="00B21920"/>
    <w:rsid w:val="00B21AC2"/>
    <w:rsid w:val="00B21EAB"/>
    <w:rsid w:val="00B21FED"/>
    <w:rsid w:val="00B22F1A"/>
    <w:rsid w:val="00B232C5"/>
    <w:rsid w:val="00B23967"/>
    <w:rsid w:val="00B23C5B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D75"/>
    <w:rsid w:val="00B26DA4"/>
    <w:rsid w:val="00B26F5B"/>
    <w:rsid w:val="00B27084"/>
    <w:rsid w:val="00B27546"/>
    <w:rsid w:val="00B27951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245"/>
    <w:rsid w:val="00B32E92"/>
    <w:rsid w:val="00B33064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4C3"/>
    <w:rsid w:val="00B366A9"/>
    <w:rsid w:val="00B36AB3"/>
    <w:rsid w:val="00B36E05"/>
    <w:rsid w:val="00B36EC5"/>
    <w:rsid w:val="00B377A4"/>
    <w:rsid w:val="00B37847"/>
    <w:rsid w:val="00B378FE"/>
    <w:rsid w:val="00B37BCE"/>
    <w:rsid w:val="00B401E0"/>
    <w:rsid w:val="00B40256"/>
    <w:rsid w:val="00B40A44"/>
    <w:rsid w:val="00B40EEC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E7D"/>
    <w:rsid w:val="00B47EE3"/>
    <w:rsid w:val="00B47F26"/>
    <w:rsid w:val="00B50498"/>
    <w:rsid w:val="00B50619"/>
    <w:rsid w:val="00B50A41"/>
    <w:rsid w:val="00B50D9E"/>
    <w:rsid w:val="00B51A3C"/>
    <w:rsid w:val="00B51AC2"/>
    <w:rsid w:val="00B51EDA"/>
    <w:rsid w:val="00B51F55"/>
    <w:rsid w:val="00B52453"/>
    <w:rsid w:val="00B52917"/>
    <w:rsid w:val="00B52C97"/>
    <w:rsid w:val="00B530BF"/>
    <w:rsid w:val="00B539AB"/>
    <w:rsid w:val="00B5419E"/>
    <w:rsid w:val="00B544EB"/>
    <w:rsid w:val="00B54688"/>
    <w:rsid w:val="00B553B9"/>
    <w:rsid w:val="00B55B3E"/>
    <w:rsid w:val="00B5657D"/>
    <w:rsid w:val="00B56901"/>
    <w:rsid w:val="00B569FE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31D"/>
    <w:rsid w:val="00B656D7"/>
    <w:rsid w:val="00B65AE1"/>
    <w:rsid w:val="00B65AE4"/>
    <w:rsid w:val="00B664FF"/>
    <w:rsid w:val="00B665FF"/>
    <w:rsid w:val="00B66A90"/>
    <w:rsid w:val="00B67CD3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7F4"/>
    <w:rsid w:val="00B72869"/>
    <w:rsid w:val="00B72C0F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3F4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3FAD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70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3DD4"/>
    <w:rsid w:val="00B9403E"/>
    <w:rsid w:val="00B94107"/>
    <w:rsid w:val="00B944A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6A4E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AA4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2C"/>
    <w:rsid w:val="00BA3D6F"/>
    <w:rsid w:val="00BA3DE4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594C"/>
    <w:rsid w:val="00BA65F1"/>
    <w:rsid w:val="00BA672B"/>
    <w:rsid w:val="00BA6866"/>
    <w:rsid w:val="00BA6C46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7D6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0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76"/>
    <w:rsid w:val="00BD08E1"/>
    <w:rsid w:val="00BD0A4F"/>
    <w:rsid w:val="00BD0D80"/>
    <w:rsid w:val="00BD1304"/>
    <w:rsid w:val="00BD13A1"/>
    <w:rsid w:val="00BD1928"/>
    <w:rsid w:val="00BD1D15"/>
    <w:rsid w:val="00BD26DF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5F31"/>
    <w:rsid w:val="00BD65DC"/>
    <w:rsid w:val="00BD676B"/>
    <w:rsid w:val="00BD6822"/>
    <w:rsid w:val="00BD6FC4"/>
    <w:rsid w:val="00BD778E"/>
    <w:rsid w:val="00BD79C8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24B"/>
    <w:rsid w:val="00BE5386"/>
    <w:rsid w:val="00BE5411"/>
    <w:rsid w:val="00BE5445"/>
    <w:rsid w:val="00BE5520"/>
    <w:rsid w:val="00BE5593"/>
    <w:rsid w:val="00BE56B7"/>
    <w:rsid w:val="00BE5CFB"/>
    <w:rsid w:val="00BE5D2F"/>
    <w:rsid w:val="00BE5EF1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EB6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899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5444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07BD9"/>
    <w:rsid w:val="00C10598"/>
    <w:rsid w:val="00C10882"/>
    <w:rsid w:val="00C10F85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50F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102"/>
    <w:rsid w:val="00C1655B"/>
    <w:rsid w:val="00C16697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0F2A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2F23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1AB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403"/>
    <w:rsid w:val="00C36F56"/>
    <w:rsid w:val="00C36FA0"/>
    <w:rsid w:val="00C372B6"/>
    <w:rsid w:val="00C374D4"/>
    <w:rsid w:val="00C40098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4AA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234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1ACF"/>
    <w:rsid w:val="00C520DC"/>
    <w:rsid w:val="00C52222"/>
    <w:rsid w:val="00C526D5"/>
    <w:rsid w:val="00C52A3C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324"/>
    <w:rsid w:val="00C60617"/>
    <w:rsid w:val="00C60C01"/>
    <w:rsid w:val="00C60C0D"/>
    <w:rsid w:val="00C614D3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715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09D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20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2E0"/>
    <w:rsid w:val="00C734E0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5D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486"/>
    <w:rsid w:val="00C926E7"/>
    <w:rsid w:val="00C92763"/>
    <w:rsid w:val="00C928F5"/>
    <w:rsid w:val="00C9294D"/>
    <w:rsid w:val="00C92C46"/>
    <w:rsid w:val="00C92EA7"/>
    <w:rsid w:val="00C932CE"/>
    <w:rsid w:val="00C93563"/>
    <w:rsid w:val="00C93995"/>
    <w:rsid w:val="00C93AB7"/>
    <w:rsid w:val="00C93D6C"/>
    <w:rsid w:val="00C93E34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C5"/>
    <w:rsid w:val="00C972F6"/>
    <w:rsid w:val="00C9761F"/>
    <w:rsid w:val="00C978DA"/>
    <w:rsid w:val="00C97F6F"/>
    <w:rsid w:val="00C97F7A"/>
    <w:rsid w:val="00CA09D1"/>
    <w:rsid w:val="00CA0ECB"/>
    <w:rsid w:val="00CA1390"/>
    <w:rsid w:val="00CA1438"/>
    <w:rsid w:val="00CA1702"/>
    <w:rsid w:val="00CA1F11"/>
    <w:rsid w:val="00CA243F"/>
    <w:rsid w:val="00CA246A"/>
    <w:rsid w:val="00CA2479"/>
    <w:rsid w:val="00CA253A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01"/>
    <w:rsid w:val="00CA6F95"/>
    <w:rsid w:val="00CA7103"/>
    <w:rsid w:val="00CA73D1"/>
    <w:rsid w:val="00CA7405"/>
    <w:rsid w:val="00CA78B1"/>
    <w:rsid w:val="00CA79E6"/>
    <w:rsid w:val="00CA7B2D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716"/>
    <w:rsid w:val="00CB4836"/>
    <w:rsid w:val="00CB48BF"/>
    <w:rsid w:val="00CB4AE2"/>
    <w:rsid w:val="00CB4C78"/>
    <w:rsid w:val="00CB540D"/>
    <w:rsid w:val="00CB5680"/>
    <w:rsid w:val="00CB58A0"/>
    <w:rsid w:val="00CB5973"/>
    <w:rsid w:val="00CB5CB4"/>
    <w:rsid w:val="00CB5F65"/>
    <w:rsid w:val="00CB62F7"/>
    <w:rsid w:val="00CB6428"/>
    <w:rsid w:val="00CB64E0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A"/>
    <w:rsid w:val="00CC10AF"/>
    <w:rsid w:val="00CC10E6"/>
    <w:rsid w:val="00CC14B5"/>
    <w:rsid w:val="00CC1576"/>
    <w:rsid w:val="00CC1641"/>
    <w:rsid w:val="00CC16F0"/>
    <w:rsid w:val="00CC192B"/>
    <w:rsid w:val="00CC1E64"/>
    <w:rsid w:val="00CC1EAE"/>
    <w:rsid w:val="00CC209E"/>
    <w:rsid w:val="00CC23CD"/>
    <w:rsid w:val="00CC2612"/>
    <w:rsid w:val="00CC34BB"/>
    <w:rsid w:val="00CC3700"/>
    <w:rsid w:val="00CC3CC4"/>
    <w:rsid w:val="00CC3EA3"/>
    <w:rsid w:val="00CC3FF9"/>
    <w:rsid w:val="00CC4009"/>
    <w:rsid w:val="00CC4079"/>
    <w:rsid w:val="00CC40B7"/>
    <w:rsid w:val="00CC4481"/>
    <w:rsid w:val="00CC44A2"/>
    <w:rsid w:val="00CC47CF"/>
    <w:rsid w:val="00CC4A4A"/>
    <w:rsid w:val="00CC4E71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595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3F3"/>
    <w:rsid w:val="00CD240C"/>
    <w:rsid w:val="00CD29EA"/>
    <w:rsid w:val="00CD29F3"/>
    <w:rsid w:val="00CD2C68"/>
    <w:rsid w:val="00CD2FE4"/>
    <w:rsid w:val="00CD346F"/>
    <w:rsid w:val="00CD34CC"/>
    <w:rsid w:val="00CD3A08"/>
    <w:rsid w:val="00CD3A71"/>
    <w:rsid w:val="00CD3F12"/>
    <w:rsid w:val="00CD43D5"/>
    <w:rsid w:val="00CD47EE"/>
    <w:rsid w:val="00CD4816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53A"/>
    <w:rsid w:val="00CE19F7"/>
    <w:rsid w:val="00CE1B34"/>
    <w:rsid w:val="00CE1CD9"/>
    <w:rsid w:val="00CE1FDA"/>
    <w:rsid w:val="00CE2952"/>
    <w:rsid w:val="00CE2B32"/>
    <w:rsid w:val="00CE2CBF"/>
    <w:rsid w:val="00CE2EA2"/>
    <w:rsid w:val="00CE2EA6"/>
    <w:rsid w:val="00CE3065"/>
    <w:rsid w:val="00CE3116"/>
    <w:rsid w:val="00CE37E8"/>
    <w:rsid w:val="00CE3B1D"/>
    <w:rsid w:val="00CE4627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4F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A7A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1FE9"/>
    <w:rsid w:val="00CF202D"/>
    <w:rsid w:val="00CF23A6"/>
    <w:rsid w:val="00CF2771"/>
    <w:rsid w:val="00CF2786"/>
    <w:rsid w:val="00CF2840"/>
    <w:rsid w:val="00CF2A45"/>
    <w:rsid w:val="00CF2B59"/>
    <w:rsid w:val="00CF2E08"/>
    <w:rsid w:val="00CF2FB6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CF7F29"/>
    <w:rsid w:val="00D0020C"/>
    <w:rsid w:val="00D004BD"/>
    <w:rsid w:val="00D0084C"/>
    <w:rsid w:val="00D00C1D"/>
    <w:rsid w:val="00D00D79"/>
    <w:rsid w:val="00D01035"/>
    <w:rsid w:val="00D0124F"/>
    <w:rsid w:val="00D012AE"/>
    <w:rsid w:val="00D0151A"/>
    <w:rsid w:val="00D01553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ACA"/>
    <w:rsid w:val="00D13FEC"/>
    <w:rsid w:val="00D14007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19B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686"/>
    <w:rsid w:val="00D366F7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4B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98A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2DE2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B6E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BBF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AD"/>
    <w:rsid w:val="00D81654"/>
    <w:rsid w:val="00D81ADE"/>
    <w:rsid w:val="00D821F0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740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300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3E5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0E77"/>
    <w:rsid w:val="00DA1470"/>
    <w:rsid w:val="00DA1BD3"/>
    <w:rsid w:val="00DA1EAC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67C"/>
    <w:rsid w:val="00DA5784"/>
    <w:rsid w:val="00DA594B"/>
    <w:rsid w:val="00DA5D55"/>
    <w:rsid w:val="00DA5D64"/>
    <w:rsid w:val="00DA6123"/>
    <w:rsid w:val="00DA6636"/>
    <w:rsid w:val="00DA6753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505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78"/>
    <w:rsid w:val="00DB40C4"/>
    <w:rsid w:val="00DB40D4"/>
    <w:rsid w:val="00DB42BD"/>
    <w:rsid w:val="00DB4CD2"/>
    <w:rsid w:val="00DB4D78"/>
    <w:rsid w:val="00DB50A5"/>
    <w:rsid w:val="00DB53EA"/>
    <w:rsid w:val="00DB553D"/>
    <w:rsid w:val="00DB559C"/>
    <w:rsid w:val="00DB568A"/>
    <w:rsid w:val="00DB573D"/>
    <w:rsid w:val="00DB5A7B"/>
    <w:rsid w:val="00DB5D0B"/>
    <w:rsid w:val="00DB6162"/>
    <w:rsid w:val="00DB6599"/>
    <w:rsid w:val="00DB673D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23C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2A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15"/>
    <w:rsid w:val="00DD087F"/>
    <w:rsid w:val="00DD0DD2"/>
    <w:rsid w:val="00DD0DEC"/>
    <w:rsid w:val="00DD0E93"/>
    <w:rsid w:val="00DD1047"/>
    <w:rsid w:val="00DD1116"/>
    <w:rsid w:val="00DD1227"/>
    <w:rsid w:val="00DD142D"/>
    <w:rsid w:val="00DD1854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1E0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26C"/>
    <w:rsid w:val="00DE2308"/>
    <w:rsid w:val="00DE2D15"/>
    <w:rsid w:val="00DE32FD"/>
    <w:rsid w:val="00DE346C"/>
    <w:rsid w:val="00DE3640"/>
    <w:rsid w:val="00DE3A6D"/>
    <w:rsid w:val="00DE420F"/>
    <w:rsid w:val="00DE4787"/>
    <w:rsid w:val="00DE4D11"/>
    <w:rsid w:val="00DE4FBC"/>
    <w:rsid w:val="00DE510C"/>
    <w:rsid w:val="00DE526B"/>
    <w:rsid w:val="00DE52B8"/>
    <w:rsid w:val="00DE5817"/>
    <w:rsid w:val="00DE58F5"/>
    <w:rsid w:val="00DE5964"/>
    <w:rsid w:val="00DE5AD3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9EC"/>
    <w:rsid w:val="00DF2B7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4EEB"/>
    <w:rsid w:val="00DF547F"/>
    <w:rsid w:val="00DF5745"/>
    <w:rsid w:val="00DF5952"/>
    <w:rsid w:val="00DF597D"/>
    <w:rsid w:val="00DF5A49"/>
    <w:rsid w:val="00DF6003"/>
    <w:rsid w:val="00DF6027"/>
    <w:rsid w:val="00DF6076"/>
    <w:rsid w:val="00DF64F5"/>
    <w:rsid w:val="00DF6CE0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882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07FC7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3F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4A"/>
    <w:rsid w:val="00E22AAA"/>
    <w:rsid w:val="00E23574"/>
    <w:rsid w:val="00E23AA8"/>
    <w:rsid w:val="00E23FA3"/>
    <w:rsid w:val="00E23FDF"/>
    <w:rsid w:val="00E249A9"/>
    <w:rsid w:val="00E24BBE"/>
    <w:rsid w:val="00E2543A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993"/>
    <w:rsid w:val="00E32D78"/>
    <w:rsid w:val="00E332D0"/>
    <w:rsid w:val="00E33376"/>
    <w:rsid w:val="00E336E5"/>
    <w:rsid w:val="00E3377B"/>
    <w:rsid w:val="00E3379C"/>
    <w:rsid w:val="00E33A13"/>
    <w:rsid w:val="00E33ADA"/>
    <w:rsid w:val="00E33D67"/>
    <w:rsid w:val="00E33EDD"/>
    <w:rsid w:val="00E34305"/>
    <w:rsid w:val="00E34385"/>
    <w:rsid w:val="00E34567"/>
    <w:rsid w:val="00E34D4D"/>
    <w:rsid w:val="00E351AD"/>
    <w:rsid w:val="00E35C0B"/>
    <w:rsid w:val="00E35EC3"/>
    <w:rsid w:val="00E368A9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1AF5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1E94"/>
    <w:rsid w:val="00E526CB"/>
    <w:rsid w:val="00E52B44"/>
    <w:rsid w:val="00E53109"/>
    <w:rsid w:val="00E53247"/>
    <w:rsid w:val="00E5331B"/>
    <w:rsid w:val="00E538CB"/>
    <w:rsid w:val="00E53F00"/>
    <w:rsid w:val="00E54A47"/>
    <w:rsid w:val="00E54BF6"/>
    <w:rsid w:val="00E55473"/>
    <w:rsid w:val="00E55696"/>
    <w:rsid w:val="00E55720"/>
    <w:rsid w:val="00E55797"/>
    <w:rsid w:val="00E55A14"/>
    <w:rsid w:val="00E55BBB"/>
    <w:rsid w:val="00E55FC9"/>
    <w:rsid w:val="00E5625E"/>
    <w:rsid w:val="00E56482"/>
    <w:rsid w:val="00E564B3"/>
    <w:rsid w:val="00E569A3"/>
    <w:rsid w:val="00E5718D"/>
    <w:rsid w:val="00E57426"/>
    <w:rsid w:val="00E576D1"/>
    <w:rsid w:val="00E577DA"/>
    <w:rsid w:val="00E577FC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A39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796"/>
    <w:rsid w:val="00E70BE5"/>
    <w:rsid w:val="00E70C1F"/>
    <w:rsid w:val="00E70E66"/>
    <w:rsid w:val="00E712B6"/>
    <w:rsid w:val="00E72238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C8D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1AC"/>
    <w:rsid w:val="00E866F9"/>
    <w:rsid w:val="00E86921"/>
    <w:rsid w:val="00E86AF1"/>
    <w:rsid w:val="00E871E3"/>
    <w:rsid w:val="00E87A33"/>
    <w:rsid w:val="00E87AE3"/>
    <w:rsid w:val="00E90396"/>
    <w:rsid w:val="00E90A99"/>
    <w:rsid w:val="00E90E57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4B7"/>
    <w:rsid w:val="00E94551"/>
    <w:rsid w:val="00E9484E"/>
    <w:rsid w:val="00E948CD"/>
    <w:rsid w:val="00E94B22"/>
    <w:rsid w:val="00E94C71"/>
    <w:rsid w:val="00E94E59"/>
    <w:rsid w:val="00E9510A"/>
    <w:rsid w:val="00E95C94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3D0"/>
    <w:rsid w:val="00EA193A"/>
    <w:rsid w:val="00EA1B09"/>
    <w:rsid w:val="00EA20B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CE5"/>
    <w:rsid w:val="00EA4FA2"/>
    <w:rsid w:val="00EA5178"/>
    <w:rsid w:val="00EA581D"/>
    <w:rsid w:val="00EA585C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A39"/>
    <w:rsid w:val="00EB0AF9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722"/>
    <w:rsid w:val="00EB2AAE"/>
    <w:rsid w:val="00EB2B95"/>
    <w:rsid w:val="00EB2D43"/>
    <w:rsid w:val="00EB2D87"/>
    <w:rsid w:val="00EB312C"/>
    <w:rsid w:val="00EB37E3"/>
    <w:rsid w:val="00EB3877"/>
    <w:rsid w:val="00EB3912"/>
    <w:rsid w:val="00EB3975"/>
    <w:rsid w:val="00EB3C42"/>
    <w:rsid w:val="00EB3C9D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A02"/>
    <w:rsid w:val="00EC5C1D"/>
    <w:rsid w:val="00EC5C41"/>
    <w:rsid w:val="00EC5E43"/>
    <w:rsid w:val="00EC61CD"/>
    <w:rsid w:val="00EC6335"/>
    <w:rsid w:val="00EC6C84"/>
    <w:rsid w:val="00EC6FAA"/>
    <w:rsid w:val="00EC70FE"/>
    <w:rsid w:val="00EC7390"/>
    <w:rsid w:val="00EC741E"/>
    <w:rsid w:val="00EC760F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490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BEB"/>
    <w:rsid w:val="00EE4CEE"/>
    <w:rsid w:val="00EE4EA2"/>
    <w:rsid w:val="00EE4F97"/>
    <w:rsid w:val="00EE5451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AAB"/>
    <w:rsid w:val="00EF1E58"/>
    <w:rsid w:val="00EF1FC7"/>
    <w:rsid w:val="00EF20FB"/>
    <w:rsid w:val="00EF2146"/>
    <w:rsid w:val="00EF24C0"/>
    <w:rsid w:val="00EF251C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C82"/>
    <w:rsid w:val="00EF4F45"/>
    <w:rsid w:val="00EF5003"/>
    <w:rsid w:val="00EF542C"/>
    <w:rsid w:val="00EF55D2"/>
    <w:rsid w:val="00EF5A45"/>
    <w:rsid w:val="00EF5B9E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B2"/>
    <w:rsid w:val="00F00DC9"/>
    <w:rsid w:val="00F01224"/>
    <w:rsid w:val="00F0171B"/>
    <w:rsid w:val="00F020E3"/>
    <w:rsid w:val="00F02313"/>
    <w:rsid w:val="00F0263D"/>
    <w:rsid w:val="00F0287B"/>
    <w:rsid w:val="00F02A47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815"/>
    <w:rsid w:val="00F04A4D"/>
    <w:rsid w:val="00F04F02"/>
    <w:rsid w:val="00F0521E"/>
    <w:rsid w:val="00F05636"/>
    <w:rsid w:val="00F05B79"/>
    <w:rsid w:val="00F05CC2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34"/>
    <w:rsid w:val="00F104CF"/>
    <w:rsid w:val="00F107AA"/>
    <w:rsid w:val="00F1089E"/>
    <w:rsid w:val="00F10CA6"/>
    <w:rsid w:val="00F11102"/>
    <w:rsid w:val="00F11327"/>
    <w:rsid w:val="00F115C0"/>
    <w:rsid w:val="00F11932"/>
    <w:rsid w:val="00F11AA5"/>
    <w:rsid w:val="00F11D73"/>
    <w:rsid w:val="00F11E52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0C45"/>
    <w:rsid w:val="00F21811"/>
    <w:rsid w:val="00F218FA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44C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318"/>
    <w:rsid w:val="00F2546A"/>
    <w:rsid w:val="00F25481"/>
    <w:rsid w:val="00F2554A"/>
    <w:rsid w:val="00F2588B"/>
    <w:rsid w:val="00F25B61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3CB"/>
    <w:rsid w:val="00F324BA"/>
    <w:rsid w:val="00F326A2"/>
    <w:rsid w:val="00F32A40"/>
    <w:rsid w:val="00F32A95"/>
    <w:rsid w:val="00F32A97"/>
    <w:rsid w:val="00F32CF4"/>
    <w:rsid w:val="00F3333F"/>
    <w:rsid w:val="00F33D33"/>
    <w:rsid w:val="00F33EC0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441"/>
    <w:rsid w:val="00F36530"/>
    <w:rsid w:val="00F36C83"/>
    <w:rsid w:val="00F36FBA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0F79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4A2C"/>
    <w:rsid w:val="00F45045"/>
    <w:rsid w:val="00F45197"/>
    <w:rsid w:val="00F4548C"/>
    <w:rsid w:val="00F4565D"/>
    <w:rsid w:val="00F45FC9"/>
    <w:rsid w:val="00F46E50"/>
    <w:rsid w:val="00F471B0"/>
    <w:rsid w:val="00F502DD"/>
    <w:rsid w:val="00F506E3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C0A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6B0"/>
    <w:rsid w:val="00F609DA"/>
    <w:rsid w:val="00F60B17"/>
    <w:rsid w:val="00F60D29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106"/>
    <w:rsid w:val="00F6224E"/>
    <w:rsid w:val="00F625A6"/>
    <w:rsid w:val="00F627AE"/>
    <w:rsid w:val="00F62D41"/>
    <w:rsid w:val="00F6312C"/>
    <w:rsid w:val="00F6365C"/>
    <w:rsid w:val="00F63671"/>
    <w:rsid w:val="00F6391D"/>
    <w:rsid w:val="00F63B2C"/>
    <w:rsid w:val="00F64028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76A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1F5"/>
    <w:rsid w:val="00F80BFF"/>
    <w:rsid w:val="00F8144F"/>
    <w:rsid w:val="00F8183E"/>
    <w:rsid w:val="00F81897"/>
    <w:rsid w:val="00F81A04"/>
    <w:rsid w:val="00F81A11"/>
    <w:rsid w:val="00F81CB5"/>
    <w:rsid w:val="00F82710"/>
    <w:rsid w:val="00F82743"/>
    <w:rsid w:val="00F82D7E"/>
    <w:rsid w:val="00F830CA"/>
    <w:rsid w:val="00F8324B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B29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FBA"/>
    <w:rsid w:val="00F9507D"/>
    <w:rsid w:val="00F950D1"/>
    <w:rsid w:val="00F95285"/>
    <w:rsid w:val="00F95296"/>
    <w:rsid w:val="00F95A48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1DE9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61EA"/>
    <w:rsid w:val="00FB67DD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2CB"/>
    <w:rsid w:val="00FC33A2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1BC"/>
    <w:rsid w:val="00FC7A2D"/>
    <w:rsid w:val="00FC7BDB"/>
    <w:rsid w:val="00FC7F5A"/>
    <w:rsid w:val="00FD0003"/>
    <w:rsid w:val="00FD04C3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53D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D81"/>
    <w:rsid w:val="00FE5FCE"/>
    <w:rsid w:val="00FE5FFC"/>
    <w:rsid w:val="00FE602C"/>
    <w:rsid w:val="00FE6256"/>
    <w:rsid w:val="00FE63DC"/>
    <w:rsid w:val="00FE6790"/>
    <w:rsid w:val="00FE6A73"/>
    <w:rsid w:val="00FE6A85"/>
    <w:rsid w:val="00FE6B68"/>
    <w:rsid w:val="00FE6C84"/>
    <w:rsid w:val="00FE6D24"/>
    <w:rsid w:val="00FE6FA0"/>
    <w:rsid w:val="00FE715E"/>
    <w:rsid w:val="00FE74C5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D5A"/>
    <w:rsid w:val="00FF1FC0"/>
    <w:rsid w:val="00FF21D2"/>
    <w:rsid w:val="00FF2710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17"/>
    <w:rsid w:val="00FF7CAE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33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923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233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qFormat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3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2025-10-03T08:36:00Z</dcterms:created>
  <dcterms:modified xsi:type="dcterms:W3CDTF">2025-10-03T09:18:00Z</dcterms:modified>
</cp:coreProperties>
</file>